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38C" w:rsidRPr="008B0524" w:rsidRDefault="007C538C" w:rsidP="007C538C">
      <w:pPr>
        <w:pStyle w:val="Bodytext121"/>
        <w:shd w:val="clear" w:color="auto" w:fill="auto"/>
        <w:spacing w:before="0" w:after="0" w:line="240" w:lineRule="auto"/>
        <w:jc w:val="both"/>
        <w:rPr>
          <w:rFonts w:ascii="Calibri" w:hAnsi="Calibri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63500" distR="63500" simplePos="0" relativeHeight="251657216" behindDoc="1" locked="0" layoutInCell="1" allowOverlap="1">
                <wp:simplePos x="0" y="0"/>
                <wp:positionH relativeFrom="margin">
                  <wp:posOffset>4519295</wp:posOffset>
                </wp:positionH>
                <wp:positionV relativeFrom="paragraph">
                  <wp:posOffset>17780</wp:posOffset>
                </wp:positionV>
                <wp:extent cx="1085215" cy="180975"/>
                <wp:effectExtent l="4445" t="0" r="0" b="1270"/>
                <wp:wrapSquare wrapText="left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215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538C" w:rsidRDefault="007C538C" w:rsidP="007C538C">
                            <w:pPr>
                              <w:pStyle w:val="Bodytext23"/>
                              <w:shd w:val="clear" w:color="auto" w:fill="auto"/>
                              <w:spacing w:line="280" w:lineRule="exact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 xml:space="preserve">2ème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année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5.85pt;margin-top:1.4pt;width:85.45pt;height:14.25pt;z-index:-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" filled="f" stroked="f">
                <v:textbox style="mso-fit-shape-to-text:t" inset="0,0,0,0">
                  <w:txbxContent>
                    <w:p w:rsidR="007C538C" w:rsidRDefault="007C538C" w:rsidP="007C538C">
                      <w:pPr>
                        <w:pStyle w:val="Bodytext23"/>
                        <w:shd w:val="clear" w:color="auto" w:fill="auto"/>
                        <w:spacing w:line="280" w:lineRule="exact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b/>
                          <w:bCs/>
                          <w:u w:val="single"/>
                        </w:rPr>
                        <w:t xml:space="preserve">2ème </w:t>
                      </w:r>
                      <w:proofErr w:type="spellStart"/>
                      <w:r>
                        <w:rPr>
                          <w:b/>
                          <w:bCs/>
                          <w:u w:val="single"/>
                        </w:rPr>
                        <w:t>année</w:t>
                      </w:r>
                      <w:proofErr w:type="spellEnd"/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rPr>
          <w:rStyle w:val="Bodytext120"/>
          <w:rFonts w:ascii="Calibri" w:hAnsi="Calibri"/>
          <w:b/>
          <w:bCs/>
        </w:rPr>
        <w:t>Cours</w:t>
      </w:r>
      <w:r w:rsidRPr="008B0524">
        <w:rPr>
          <w:rFonts w:ascii="Calibri" w:hAnsi="Calibri"/>
          <w:b/>
          <w:bCs/>
          <w:lang w:val="fr-FR"/>
        </w:rPr>
        <w:t xml:space="preserve"> :</w:t>
      </w:r>
      <w:r w:rsidRPr="008B0524">
        <w:rPr>
          <w:rFonts w:ascii="Calibri" w:hAnsi="Calibri"/>
          <w:lang w:val="fr-FR"/>
        </w:rPr>
        <w:t xml:space="preserve"> Dessin Topographique</w:t>
      </w:r>
    </w:p>
    <w:p w:rsidR="007C538C" w:rsidRPr="008B0524" w:rsidRDefault="007C538C" w:rsidP="007C538C">
      <w:pPr>
        <w:pStyle w:val="Bodytext121"/>
        <w:shd w:val="clear" w:color="auto" w:fill="auto"/>
        <w:tabs>
          <w:tab w:val="left" w:pos="7137"/>
        </w:tabs>
        <w:spacing w:before="0" w:after="0" w:line="240" w:lineRule="auto"/>
        <w:jc w:val="both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ab/>
      </w:r>
      <w:r w:rsidRPr="008B0524">
        <w:rPr>
          <w:rFonts w:ascii="Calibri" w:hAnsi="Calibri"/>
          <w:b/>
          <w:bCs/>
          <w:u w:val="single"/>
          <w:lang w:val="fr-FR"/>
        </w:rPr>
        <w:t>Durée</w:t>
      </w:r>
      <w:r w:rsidRPr="008B0524">
        <w:rPr>
          <w:rFonts w:ascii="Calibri" w:hAnsi="Calibri"/>
          <w:lang w:val="fr-FR"/>
        </w:rPr>
        <w:t> </w:t>
      </w:r>
      <w:r w:rsidRPr="008B0524">
        <w:rPr>
          <w:rFonts w:ascii="Calibri" w:hAnsi="Calibri"/>
          <w:b/>
          <w:bCs/>
          <w:lang w:val="fr-FR"/>
        </w:rPr>
        <w:t>: 120 h</w:t>
      </w:r>
      <w:r w:rsidRPr="008B0524">
        <w:rPr>
          <w:rFonts w:ascii="Calibri" w:hAnsi="Calibri"/>
          <w:lang w:val="fr-FR"/>
        </w:rPr>
        <w:t xml:space="preserve"> </w:t>
      </w:r>
    </w:p>
    <w:p w:rsidR="007C538C" w:rsidRPr="008B0524" w:rsidRDefault="007C538C" w:rsidP="007C538C">
      <w:pPr>
        <w:pStyle w:val="Bodytext121"/>
        <w:shd w:val="clear" w:color="auto" w:fill="auto"/>
        <w:spacing w:before="0" w:after="0" w:line="240" w:lineRule="auto"/>
        <w:jc w:val="both"/>
        <w:rPr>
          <w:rFonts w:ascii="Calibri" w:hAnsi="Calibri"/>
          <w:lang w:val="fr-FR"/>
        </w:rPr>
      </w:pPr>
      <w:r>
        <w:rPr>
          <w:rStyle w:val="Bodytext120"/>
          <w:rFonts w:ascii="Calibri" w:hAnsi="Calibri"/>
          <w:b/>
          <w:bCs/>
        </w:rPr>
        <w:t>Code</w:t>
      </w:r>
      <w:r w:rsidRPr="008B0524">
        <w:rPr>
          <w:rFonts w:ascii="Calibri" w:hAnsi="Calibri"/>
          <w:b/>
          <w:bCs/>
          <w:lang w:val="fr-FR"/>
        </w:rPr>
        <w:t xml:space="preserve"> :</w:t>
      </w:r>
      <w:r w:rsidRPr="008B0524">
        <w:rPr>
          <w:rFonts w:ascii="Calibri" w:hAnsi="Calibri"/>
          <w:lang w:val="fr-FR"/>
        </w:rPr>
        <w:t xml:space="preserve"> DESSTOP</w:t>
      </w:r>
    </w:p>
    <w:p w:rsidR="007C538C" w:rsidRDefault="007C538C" w:rsidP="007C538C">
      <w:pPr>
        <w:pStyle w:val="Bodytext121"/>
        <w:shd w:val="clear" w:color="auto" w:fill="auto"/>
        <w:spacing w:before="0" w:after="0" w:line="240" w:lineRule="auto"/>
        <w:ind w:right="40"/>
        <w:jc w:val="center"/>
        <w:rPr>
          <w:rStyle w:val="Bodytext120"/>
          <w:rFonts w:ascii="Calibri" w:hAnsi="Calibri"/>
          <w:b/>
          <w:bCs/>
        </w:rPr>
      </w:pPr>
      <w:r>
        <w:rPr>
          <w:rStyle w:val="Bodytext120"/>
          <w:rFonts w:ascii="Calibri" w:hAnsi="Calibri"/>
          <w:b/>
          <w:bCs/>
        </w:rPr>
        <w:t>Objectifs du cours</w:t>
      </w:r>
    </w:p>
    <w:p w:rsidR="007C538C" w:rsidRDefault="007C538C" w:rsidP="007C538C">
      <w:pPr>
        <w:pStyle w:val="Bodytext121"/>
        <w:shd w:val="clear" w:color="auto" w:fill="auto"/>
        <w:spacing w:before="0" w:after="0" w:line="240" w:lineRule="auto"/>
        <w:ind w:right="40"/>
        <w:jc w:val="center"/>
      </w:pPr>
    </w:p>
    <w:p w:rsidR="007C538C" w:rsidRPr="008B0524" w:rsidRDefault="007C538C" w:rsidP="007C538C">
      <w:pPr>
        <w:pStyle w:val="Bodytext21"/>
        <w:shd w:val="clear" w:color="auto" w:fill="auto"/>
        <w:spacing w:before="0" w:line="240" w:lineRule="auto"/>
        <w:ind w:firstLine="0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>Au terme de ce cours, l'élève devrait être capable de :</w:t>
      </w:r>
    </w:p>
    <w:p w:rsidR="007C538C" w:rsidRPr="008B0524" w:rsidRDefault="007C538C" w:rsidP="007C538C">
      <w:pPr>
        <w:pStyle w:val="Bodytext21"/>
        <w:numPr>
          <w:ilvl w:val="0"/>
          <w:numId w:val="1"/>
        </w:numPr>
        <w:shd w:val="clear" w:color="auto" w:fill="auto"/>
        <w:tabs>
          <w:tab w:val="left" w:pos="262"/>
        </w:tabs>
        <w:spacing w:before="0" w:line="240" w:lineRule="auto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>Décrire et utiliser les instruments de dessin topographiques.</w:t>
      </w:r>
    </w:p>
    <w:p w:rsidR="007C538C" w:rsidRPr="008B0524" w:rsidRDefault="007C538C" w:rsidP="007C538C">
      <w:pPr>
        <w:pStyle w:val="Bodytext21"/>
        <w:numPr>
          <w:ilvl w:val="0"/>
          <w:numId w:val="1"/>
        </w:numPr>
        <w:shd w:val="clear" w:color="auto" w:fill="auto"/>
        <w:tabs>
          <w:tab w:val="left" w:pos="262"/>
        </w:tabs>
        <w:spacing w:before="0" w:line="240" w:lineRule="auto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>S'exercer au dessin de signes conventionnels pour différentes échelles.</w:t>
      </w:r>
    </w:p>
    <w:p w:rsidR="007C538C" w:rsidRPr="008B0524" w:rsidRDefault="007C538C" w:rsidP="007C538C">
      <w:pPr>
        <w:pStyle w:val="Bodytext21"/>
        <w:numPr>
          <w:ilvl w:val="0"/>
          <w:numId w:val="1"/>
        </w:numPr>
        <w:shd w:val="clear" w:color="auto" w:fill="auto"/>
        <w:tabs>
          <w:tab w:val="left" w:pos="262"/>
        </w:tabs>
        <w:spacing w:before="0" w:line="240" w:lineRule="auto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>Maîtriser les procédés de dessin graphique.</w:t>
      </w:r>
    </w:p>
    <w:p w:rsidR="007C538C" w:rsidRPr="008B0524" w:rsidRDefault="007C538C" w:rsidP="007C538C">
      <w:pPr>
        <w:pStyle w:val="Bodytext21"/>
        <w:numPr>
          <w:ilvl w:val="0"/>
          <w:numId w:val="1"/>
        </w:numPr>
        <w:shd w:val="clear" w:color="auto" w:fill="auto"/>
        <w:tabs>
          <w:tab w:val="left" w:pos="262"/>
        </w:tabs>
        <w:spacing w:before="0" w:line="240" w:lineRule="auto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>Utiliser les différentes méthodes d'agrandissement des cartes.</w:t>
      </w:r>
    </w:p>
    <w:p w:rsidR="007C538C" w:rsidRPr="008B0524" w:rsidRDefault="007C538C" w:rsidP="007C538C">
      <w:pPr>
        <w:pStyle w:val="Bodytext21"/>
        <w:numPr>
          <w:ilvl w:val="0"/>
          <w:numId w:val="1"/>
        </w:numPr>
        <w:shd w:val="clear" w:color="auto" w:fill="auto"/>
        <w:tabs>
          <w:tab w:val="left" w:pos="262"/>
        </w:tabs>
        <w:spacing w:before="0" w:line="240" w:lineRule="auto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>Dessiner des figures géométriques élémentaires.</w:t>
      </w:r>
    </w:p>
    <w:p w:rsidR="007C538C" w:rsidRPr="008B0524" w:rsidRDefault="007C538C" w:rsidP="007C538C">
      <w:pPr>
        <w:pStyle w:val="Bodytext21"/>
        <w:numPr>
          <w:ilvl w:val="0"/>
          <w:numId w:val="1"/>
        </w:numPr>
        <w:shd w:val="clear" w:color="auto" w:fill="auto"/>
        <w:tabs>
          <w:tab w:val="left" w:pos="267"/>
        </w:tabs>
        <w:spacing w:before="0" w:line="240" w:lineRule="auto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>Exécuter des dessins de levés topographiques</w:t>
      </w:r>
    </w:p>
    <w:p w:rsidR="007C538C" w:rsidRPr="008B0524" w:rsidRDefault="007C538C" w:rsidP="007C538C">
      <w:pPr>
        <w:pStyle w:val="Bodytext21"/>
        <w:shd w:val="clear" w:color="auto" w:fill="auto"/>
        <w:tabs>
          <w:tab w:val="left" w:pos="360"/>
        </w:tabs>
        <w:spacing w:before="0" w:line="240" w:lineRule="auto"/>
        <w:ind w:firstLine="0"/>
        <w:rPr>
          <w:rFonts w:ascii="Calibri" w:hAnsi="Calibri"/>
          <w:lang w:val="fr-FR"/>
        </w:rPr>
      </w:pPr>
    </w:p>
    <w:p w:rsidR="007C538C" w:rsidRPr="008B0524" w:rsidRDefault="007C538C" w:rsidP="007C538C">
      <w:pPr>
        <w:pStyle w:val="Bodytext21"/>
        <w:shd w:val="clear" w:color="auto" w:fill="auto"/>
        <w:tabs>
          <w:tab w:val="left" w:pos="360"/>
        </w:tabs>
        <w:spacing w:before="0" w:line="240" w:lineRule="auto"/>
        <w:ind w:firstLine="0"/>
        <w:rPr>
          <w:rFonts w:ascii="Calibri" w:hAnsi="Calibri"/>
          <w:lang w:val="fr-FR"/>
        </w:rPr>
      </w:pPr>
    </w:p>
    <w:p w:rsidR="007C538C" w:rsidRDefault="007C538C" w:rsidP="007C538C">
      <w:pPr>
        <w:spacing w:line="616" w:lineRule="exact"/>
        <w:rPr>
          <w:rFonts w:asciiTheme="minorHAnsi" w:hAnsiTheme="minorHAnsi"/>
          <w:sz w:val="22"/>
          <w:szCs w:val="22"/>
        </w:rPr>
      </w:pPr>
    </w:p>
    <w:p w:rsidR="007C538C" w:rsidRDefault="007C538C" w:rsidP="007C538C">
      <w:pPr>
        <w:spacing w:line="616" w:lineRule="exact"/>
        <w:rPr>
          <w:rFonts w:asciiTheme="minorHAnsi" w:hAnsiTheme="minorHAnsi"/>
          <w:sz w:val="22"/>
          <w:szCs w:val="22"/>
        </w:rPr>
      </w:pPr>
    </w:p>
    <w:p w:rsidR="007C538C" w:rsidRDefault="007C538C" w:rsidP="007C538C">
      <w:pPr>
        <w:spacing w:line="616" w:lineRule="exact"/>
        <w:rPr>
          <w:rFonts w:asciiTheme="minorHAnsi" w:hAnsiTheme="minorHAnsi"/>
          <w:sz w:val="22"/>
          <w:szCs w:val="22"/>
        </w:rPr>
      </w:pPr>
    </w:p>
    <w:p w:rsidR="007C538C" w:rsidRDefault="007C538C" w:rsidP="007C538C">
      <w:pPr>
        <w:spacing w:line="616" w:lineRule="exact"/>
        <w:rPr>
          <w:rFonts w:asciiTheme="minorHAnsi" w:hAnsiTheme="minorHAnsi"/>
          <w:sz w:val="22"/>
          <w:szCs w:val="22"/>
        </w:rPr>
      </w:pPr>
    </w:p>
    <w:p w:rsidR="007C538C" w:rsidRDefault="007C538C" w:rsidP="007C538C">
      <w:pPr>
        <w:spacing w:line="616" w:lineRule="exact"/>
        <w:rPr>
          <w:rFonts w:asciiTheme="minorHAnsi" w:hAnsiTheme="minorHAnsi"/>
          <w:sz w:val="22"/>
          <w:szCs w:val="22"/>
        </w:rPr>
      </w:pPr>
    </w:p>
    <w:p w:rsidR="007C538C" w:rsidRDefault="007C538C" w:rsidP="007C538C">
      <w:pPr>
        <w:spacing w:line="616" w:lineRule="exact"/>
        <w:rPr>
          <w:rFonts w:asciiTheme="minorHAnsi" w:hAnsiTheme="minorHAnsi"/>
          <w:sz w:val="22"/>
          <w:szCs w:val="22"/>
        </w:rPr>
      </w:pPr>
    </w:p>
    <w:p w:rsidR="007C538C" w:rsidRDefault="007C538C" w:rsidP="007C538C">
      <w:pPr>
        <w:spacing w:line="616" w:lineRule="exact"/>
        <w:rPr>
          <w:rFonts w:asciiTheme="minorHAnsi" w:hAnsiTheme="minorHAnsi"/>
          <w:sz w:val="22"/>
          <w:szCs w:val="22"/>
        </w:rPr>
      </w:pPr>
    </w:p>
    <w:p w:rsidR="007C538C" w:rsidRDefault="007C538C" w:rsidP="007C538C">
      <w:pPr>
        <w:spacing w:line="616" w:lineRule="exact"/>
        <w:rPr>
          <w:rFonts w:asciiTheme="minorHAnsi" w:hAnsiTheme="minorHAnsi"/>
          <w:sz w:val="22"/>
          <w:szCs w:val="22"/>
        </w:rPr>
      </w:pPr>
    </w:p>
    <w:p w:rsidR="007C538C" w:rsidRDefault="007C538C" w:rsidP="007C538C">
      <w:pPr>
        <w:spacing w:line="616" w:lineRule="exact"/>
        <w:rPr>
          <w:rFonts w:asciiTheme="minorHAnsi" w:hAnsiTheme="minorHAnsi"/>
          <w:sz w:val="22"/>
          <w:szCs w:val="22"/>
        </w:rPr>
      </w:pPr>
    </w:p>
    <w:p w:rsidR="007C538C" w:rsidRDefault="007C538C" w:rsidP="007C538C">
      <w:pPr>
        <w:spacing w:line="616" w:lineRule="exact"/>
        <w:rPr>
          <w:rFonts w:asciiTheme="minorHAnsi" w:hAnsiTheme="minorHAnsi"/>
          <w:sz w:val="22"/>
          <w:szCs w:val="22"/>
        </w:rPr>
      </w:pPr>
    </w:p>
    <w:p w:rsidR="007C538C" w:rsidRDefault="007C538C" w:rsidP="007C538C">
      <w:pPr>
        <w:spacing w:line="616" w:lineRule="exact"/>
        <w:rPr>
          <w:rFonts w:asciiTheme="minorHAnsi" w:hAnsiTheme="minorHAnsi"/>
          <w:sz w:val="22"/>
          <w:szCs w:val="22"/>
        </w:rPr>
      </w:pPr>
    </w:p>
    <w:p w:rsidR="007C538C" w:rsidRDefault="007C538C" w:rsidP="007C538C">
      <w:pPr>
        <w:spacing w:line="616" w:lineRule="exact"/>
        <w:rPr>
          <w:rFonts w:asciiTheme="minorHAnsi" w:hAnsiTheme="minorHAnsi"/>
          <w:sz w:val="22"/>
          <w:szCs w:val="22"/>
        </w:rPr>
      </w:pPr>
    </w:p>
    <w:p w:rsidR="007C538C" w:rsidRDefault="007C538C" w:rsidP="007C538C">
      <w:pPr>
        <w:spacing w:line="616" w:lineRule="exact"/>
        <w:rPr>
          <w:rFonts w:asciiTheme="minorHAnsi" w:hAnsiTheme="minorHAnsi"/>
          <w:sz w:val="22"/>
          <w:szCs w:val="22"/>
        </w:rPr>
      </w:pPr>
    </w:p>
    <w:p w:rsidR="007C538C" w:rsidRDefault="007C538C" w:rsidP="007C538C">
      <w:pPr>
        <w:spacing w:line="616" w:lineRule="exact"/>
        <w:rPr>
          <w:rFonts w:asciiTheme="minorHAnsi" w:hAnsiTheme="minorHAnsi"/>
          <w:sz w:val="22"/>
          <w:szCs w:val="22"/>
        </w:rPr>
      </w:pPr>
    </w:p>
    <w:p w:rsidR="007C538C" w:rsidRDefault="007C538C" w:rsidP="007C538C">
      <w:pPr>
        <w:spacing w:line="616" w:lineRule="exact"/>
        <w:rPr>
          <w:rFonts w:asciiTheme="minorHAnsi" w:hAnsiTheme="minorHAnsi"/>
          <w:sz w:val="22"/>
          <w:szCs w:val="22"/>
        </w:rPr>
      </w:pPr>
    </w:p>
    <w:p w:rsidR="007C538C" w:rsidRDefault="007C538C" w:rsidP="007C538C">
      <w:pPr>
        <w:spacing w:line="616" w:lineRule="exact"/>
        <w:rPr>
          <w:rFonts w:asciiTheme="minorHAnsi" w:hAnsiTheme="minorHAnsi"/>
          <w:sz w:val="22"/>
          <w:szCs w:val="22"/>
        </w:rPr>
      </w:pPr>
    </w:p>
    <w:p w:rsidR="007C538C" w:rsidRDefault="007C538C" w:rsidP="007C538C">
      <w:pPr>
        <w:spacing w:line="616" w:lineRule="exact"/>
        <w:rPr>
          <w:rFonts w:asciiTheme="minorHAnsi" w:hAnsiTheme="minorHAnsi"/>
          <w:sz w:val="22"/>
          <w:szCs w:val="22"/>
        </w:rPr>
      </w:pPr>
    </w:p>
    <w:p w:rsidR="007C538C" w:rsidRDefault="007C538C" w:rsidP="007C538C">
      <w:pPr>
        <w:spacing w:line="616" w:lineRule="exact"/>
        <w:rPr>
          <w:rFonts w:asciiTheme="minorHAnsi" w:hAnsiTheme="minorHAnsi"/>
          <w:sz w:val="22"/>
          <w:szCs w:val="22"/>
        </w:rPr>
      </w:pPr>
    </w:p>
    <w:p w:rsidR="007C538C" w:rsidRDefault="007C538C" w:rsidP="007C538C">
      <w:pPr>
        <w:widowControl/>
        <w:rPr>
          <w:rFonts w:asciiTheme="minorHAnsi" w:hAnsiTheme="minorHAnsi"/>
          <w:sz w:val="22"/>
          <w:szCs w:val="22"/>
        </w:rPr>
        <w:sectPr w:rsidR="007C538C">
          <w:pgSz w:w="11900" w:h="16840"/>
          <w:pgMar w:top="482" w:right="660" w:bottom="1329" w:left="1898" w:header="0" w:footer="3" w:gutter="0"/>
          <w:cols w:space="720"/>
        </w:sectPr>
      </w:pPr>
    </w:p>
    <w:p w:rsidR="007C538C" w:rsidRDefault="007C538C" w:rsidP="007C538C">
      <w:pPr>
        <w:spacing w:line="62" w:lineRule="exact"/>
        <w:rPr>
          <w:rFonts w:asciiTheme="minorHAnsi" w:hAnsiTheme="minorHAnsi"/>
          <w:sz w:val="22"/>
          <w:szCs w:val="22"/>
        </w:rPr>
      </w:pPr>
    </w:p>
    <w:p w:rsidR="007C538C" w:rsidRDefault="007C538C" w:rsidP="007C538C">
      <w:pPr>
        <w:widowControl/>
        <w:rPr>
          <w:rFonts w:asciiTheme="minorHAnsi" w:hAnsiTheme="minorHAnsi"/>
          <w:sz w:val="22"/>
          <w:szCs w:val="22"/>
        </w:rPr>
        <w:sectPr w:rsidR="007C538C">
          <w:type w:val="continuous"/>
          <w:pgSz w:w="11900" w:h="16840"/>
          <w:pgMar w:top="833" w:right="0" w:bottom="833" w:left="0" w:header="0" w:footer="3" w:gutter="0"/>
          <w:cols w:space="720"/>
        </w:sectPr>
      </w:pPr>
    </w:p>
    <w:p w:rsidR="007C538C" w:rsidRDefault="007C538C" w:rsidP="007C538C">
      <w:pPr>
        <w:pStyle w:val="Bodytext51"/>
        <w:shd w:val="clear" w:color="auto" w:fill="auto"/>
        <w:spacing w:before="0" w:after="0" w:line="240" w:lineRule="auto"/>
        <w:jc w:val="both"/>
        <w:rPr>
          <w:rStyle w:val="Bodytext50"/>
          <w:rFonts w:ascii="Calibri" w:hAnsi="Calibri"/>
          <w:sz w:val="28"/>
          <w:szCs w:val="28"/>
        </w:rPr>
      </w:pPr>
      <w:r>
        <w:rPr>
          <w:rStyle w:val="Bodytext52"/>
          <w:rFonts w:ascii="Calibri" w:hAnsi="Calibri"/>
          <w:b/>
          <w:bCs/>
        </w:rPr>
        <w:lastRenderedPageBreak/>
        <w:t>Cours</w:t>
      </w:r>
      <w:r>
        <w:rPr>
          <w:rStyle w:val="Bodytext50"/>
          <w:rFonts w:ascii="Calibri" w:hAnsi="Calibri"/>
          <w:b/>
          <w:bCs/>
        </w:rPr>
        <w:t xml:space="preserve"> : </w:t>
      </w:r>
      <w:r>
        <w:rPr>
          <w:rStyle w:val="Bodytext50"/>
          <w:rFonts w:ascii="Calibri" w:hAnsi="Calibri"/>
        </w:rPr>
        <w:t>Dessin Topographique</w:t>
      </w:r>
    </w:p>
    <w:p w:rsidR="007C538C" w:rsidRPr="008B0524" w:rsidRDefault="007C538C" w:rsidP="007C538C">
      <w:pPr>
        <w:pStyle w:val="Bodytext51"/>
        <w:shd w:val="clear" w:color="auto" w:fill="auto"/>
        <w:spacing w:before="0" w:after="0" w:line="240" w:lineRule="auto"/>
        <w:jc w:val="both"/>
        <w:rPr>
          <w:lang w:val="fr-FR"/>
        </w:rPr>
      </w:pPr>
    </w:p>
    <w:p w:rsidR="007C538C" w:rsidRPr="008B0524" w:rsidRDefault="007C538C" w:rsidP="008B0524">
      <w:pPr>
        <w:pStyle w:val="Bodytext51"/>
        <w:shd w:val="clear" w:color="auto" w:fill="auto"/>
        <w:spacing w:before="0" w:after="0" w:line="240" w:lineRule="auto"/>
        <w:ind w:right="60"/>
        <w:rPr>
          <w:rFonts w:ascii="Calibri" w:hAnsi="Calibri"/>
          <w:sz w:val="28"/>
          <w:szCs w:val="28"/>
          <w:u w:val="single"/>
          <w:lang w:val="fr-FR"/>
        </w:rPr>
      </w:pPr>
      <w:r>
        <w:rPr>
          <w:rStyle w:val="Bodytext52"/>
          <w:rFonts w:ascii="Calibri" w:hAnsi="Calibri"/>
          <w:b/>
          <w:bCs/>
        </w:rPr>
        <w:t xml:space="preserve">Chapitre </w:t>
      </w:r>
      <w:r w:rsidR="008B0524">
        <w:rPr>
          <w:rStyle w:val="Bodytext52"/>
          <w:rFonts w:ascii="Calibri" w:hAnsi="Calibri"/>
          <w:b/>
          <w:bCs/>
        </w:rPr>
        <w:t>1</w:t>
      </w:r>
      <w:r>
        <w:rPr>
          <w:rStyle w:val="Bodytext52"/>
          <w:rFonts w:ascii="Calibri" w:hAnsi="Calibri"/>
          <w:b/>
          <w:bCs/>
        </w:rPr>
        <w:br/>
      </w:r>
      <w:r>
        <w:rPr>
          <w:rStyle w:val="Bodytext50"/>
          <w:rFonts w:ascii="Calibri" w:hAnsi="Calibri"/>
          <w:b/>
          <w:bCs/>
          <w:u w:val="single"/>
        </w:rPr>
        <w:t>Echelles</w:t>
      </w:r>
    </w:p>
    <w:p w:rsidR="007C538C" w:rsidRPr="008B0524" w:rsidRDefault="007C538C" w:rsidP="007C538C">
      <w:pPr>
        <w:pStyle w:val="Bodytext51"/>
        <w:shd w:val="clear" w:color="auto" w:fill="auto"/>
        <w:tabs>
          <w:tab w:val="left" w:pos="9171"/>
        </w:tabs>
        <w:spacing w:before="0" w:after="0" w:line="240" w:lineRule="auto"/>
        <w:ind w:left="7940"/>
        <w:jc w:val="both"/>
        <w:rPr>
          <w:rFonts w:ascii="Calibri" w:hAnsi="Calibri"/>
          <w:lang w:val="fr-FR"/>
        </w:rPr>
      </w:pPr>
      <w:proofErr w:type="gramStart"/>
      <w:r>
        <w:rPr>
          <w:rStyle w:val="Bodytext52"/>
          <w:rFonts w:ascii="Calibri" w:hAnsi="Calibri"/>
          <w:b/>
          <w:bCs/>
        </w:rPr>
        <w:t>Durée</w:t>
      </w:r>
      <w:r>
        <w:rPr>
          <w:rStyle w:val="Bodytext50"/>
          <w:rFonts w:ascii="Calibri" w:hAnsi="Calibri"/>
          <w:b/>
          <w:bCs/>
        </w:rPr>
        <w:t>:</w:t>
      </w:r>
      <w:proofErr w:type="gramEnd"/>
      <w:r>
        <w:rPr>
          <w:rStyle w:val="Bodytext50"/>
          <w:rFonts w:ascii="Calibri" w:hAnsi="Calibri"/>
          <w:b/>
          <w:bCs/>
        </w:rPr>
        <w:t xml:space="preserve"> 12h</w:t>
      </w:r>
    </w:p>
    <w:p w:rsidR="007C538C" w:rsidRDefault="007C538C" w:rsidP="007C538C">
      <w:pPr>
        <w:pStyle w:val="Bodytext21"/>
        <w:shd w:val="clear" w:color="auto" w:fill="auto"/>
        <w:spacing w:before="0" w:line="240" w:lineRule="auto"/>
        <w:ind w:firstLine="0"/>
        <w:rPr>
          <w:rStyle w:val="Bodytext2Bold"/>
          <w:rFonts w:ascii="Calibri" w:hAnsi="Calibri"/>
        </w:rPr>
      </w:pPr>
    </w:p>
    <w:p w:rsidR="007C538C" w:rsidRPr="008B0524" w:rsidRDefault="007C538C" w:rsidP="007C538C">
      <w:pPr>
        <w:pStyle w:val="Bodytext21"/>
        <w:shd w:val="clear" w:color="auto" w:fill="auto"/>
        <w:spacing w:before="0" w:line="240" w:lineRule="auto"/>
        <w:ind w:firstLine="0"/>
        <w:rPr>
          <w:lang w:val="fr-FR"/>
        </w:rPr>
      </w:pPr>
      <w:r>
        <w:rPr>
          <w:rStyle w:val="Bodytext2Bold"/>
          <w:rFonts w:ascii="Calibri" w:hAnsi="Calibri"/>
          <w:sz w:val="24"/>
          <w:szCs w:val="24"/>
        </w:rPr>
        <w:t xml:space="preserve">Objectifs </w:t>
      </w:r>
      <w:r>
        <w:rPr>
          <w:rStyle w:val="Bodytext20"/>
          <w:rFonts w:ascii="Calibri" w:hAnsi="Calibri"/>
          <w:sz w:val="24"/>
          <w:szCs w:val="24"/>
        </w:rPr>
        <w:t>:</w:t>
      </w:r>
      <w:r w:rsidRPr="008B0524">
        <w:rPr>
          <w:rFonts w:ascii="Calibri" w:hAnsi="Calibri"/>
          <w:sz w:val="24"/>
          <w:szCs w:val="24"/>
          <w:lang w:val="fr-FR"/>
        </w:rPr>
        <w:t xml:space="preserve"> </w:t>
      </w:r>
      <w:r w:rsidRPr="008B0524">
        <w:rPr>
          <w:rFonts w:ascii="Calibri" w:hAnsi="Calibri"/>
          <w:lang w:val="fr-FR"/>
        </w:rPr>
        <w:t>- Définir les échelles et apprendre leur mode d'utilisation.</w:t>
      </w:r>
    </w:p>
    <w:p w:rsidR="007C538C" w:rsidRPr="008B0524" w:rsidRDefault="007C538C" w:rsidP="007C538C">
      <w:pPr>
        <w:pStyle w:val="Bodytext21"/>
        <w:shd w:val="clear" w:color="auto" w:fill="auto"/>
        <w:spacing w:before="0" w:line="240" w:lineRule="auto"/>
        <w:ind w:firstLine="720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 xml:space="preserve">       - S'exercer au dessin de signes conventionnels pour différentes échelles.</w:t>
      </w:r>
    </w:p>
    <w:p w:rsidR="007C538C" w:rsidRPr="008B0524" w:rsidRDefault="007C538C" w:rsidP="007C538C">
      <w:pPr>
        <w:pStyle w:val="Bodytext21"/>
        <w:shd w:val="clear" w:color="auto" w:fill="auto"/>
        <w:spacing w:before="0" w:line="240" w:lineRule="auto"/>
        <w:ind w:firstLine="720"/>
        <w:rPr>
          <w:rFonts w:ascii="Calibri" w:hAnsi="Calibri"/>
          <w:lang w:val="fr-FR"/>
        </w:rPr>
      </w:pPr>
    </w:p>
    <w:p w:rsidR="007C538C" w:rsidRDefault="007C538C" w:rsidP="007C538C">
      <w:pPr>
        <w:pStyle w:val="Heading21"/>
        <w:keepNext/>
        <w:keepLines/>
        <w:shd w:val="clear" w:color="auto" w:fill="auto"/>
        <w:spacing w:before="0" w:after="0" w:line="240" w:lineRule="auto"/>
        <w:jc w:val="both"/>
        <w:rPr>
          <w:rFonts w:ascii="Calibri" w:hAnsi="Calibri"/>
          <w:b/>
          <w:bCs/>
          <w:sz w:val="24"/>
          <w:szCs w:val="24"/>
          <w:u w:val="single"/>
        </w:rPr>
      </w:pPr>
      <w:r>
        <w:rPr>
          <w:rStyle w:val="Heading2Spacing-1pt"/>
          <w:rFonts w:ascii="Calibri" w:hAnsi="Calibri"/>
          <w:sz w:val="24"/>
          <w:szCs w:val="24"/>
          <w:u w:val="single"/>
        </w:rPr>
        <w:t>Syllabus :</w:t>
      </w:r>
    </w:p>
    <w:p w:rsidR="007C538C" w:rsidRDefault="007C538C" w:rsidP="007C538C">
      <w:pPr>
        <w:pStyle w:val="Bodytext21"/>
        <w:numPr>
          <w:ilvl w:val="0"/>
          <w:numId w:val="3"/>
        </w:numPr>
        <w:shd w:val="clear" w:color="auto" w:fill="auto"/>
        <w:tabs>
          <w:tab w:val="left" w:pos="493"/>
        </w:tabs>
        <w:spacing w:before="0" w:line="240" w:lineRule="auto"/>
        <w:rPr>
          <w:rFonts w:ascii="Calibri" w:hAnsi="Calibri"/>
        </w:rPr>
      </w:pPr>
      <w:proofErr w:type="spellStart"/>
      <w:r>
        <w:rPr>
          <w:rFonts w:ascii="Calibri" w:hAnsi="Calibri"/>
        </w:rPr>
        <w:t>Définitions</w:t>
      </w:r>
      <w:proofErr w:type="spellEnd"/>
      <w:r>
        <w:rPr>
          <w:rFonts w:ascii="Calibri" w:hAnsi="Calibri"/>
        </w:rPr>
        <w:t>.</w:t>
      </w:r>
    </w:p>
    <w:p w:rsidR="007C538C" w:rsidRDefault="007C538C" w:rsidP="007C538C">
      <w:pPr>
        <w:pStyle w:val="Bodytext21"/>
        <w:numPr>
          <w:ilvl w:val="0"/>
          <w:numId w:val="3"/>
        </w:numPr>
        <w:shd w:val="clear" w:color="auto" w:fill="auto"/>
        <w:tabs>
          <w:tab w:val="left" w:pos="498"/>
        </w:tabs>
        <w:spacing w:before="0" w:line="240" w:lineRule="auto"/>
        <w:rPr>
          <w:rFonts w:ascii="Calibri" w:hAnsi="Calibri"/>
        </w:rPr>
      </w:pPr>
      <w:r>
        <w:rPr>
          <w:rFonts w:ascii="Calibri" w:hAnsi="Calibri"/>
        </w:rPr>
        <w:t xml:space="preserve">Types </w:t>
      </w:r>
      <w:proofErr w:type="spellStart"/>
      <w:r>
        <w:rPr>
          <w:rFonts w:ascii="Calibri" w:hAnsi="Calibri"/>
        </w:rPr>
        <w:t>d'échelles</w:t>
      </w:r>
      <w:proofErr w:type="spellEnd"/>
      <w:r>
        <w:rPr>
          <w:rFonts w:ascii="Calibri" w:hAnsi="Calibri"/>
        </w:rPr>
        <w:t>.</w:t>
      </w:r>
    </w:p>
    <w:p w:rsidR="007C538C" w:rsidRPr="008B0524" w:rsidRDefault="007C538C" w:rsidP="007C538C">
      <w:pPr>
        <w:pStyle w:val="Bodytext21"/>
        <w:numPr>
          <w:ilvl w:val="0"/>
          <w:numId w:val="3"/>
        </w:numPr>
        <w:shd w:val="clear" w:color="auto" w:fill="auto"/>
        <w:tabs>
          <w:tab w:val="left" w:pos="502"/>
        </w:tabs>
        <w:spacing w:before="0" w:line="240" w:lineRule="auto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>Division d'un segment de droites en n parties égales.</w:t>
      </w:r>
    </w:p>
    <w:p w:rsidR="007C538C" w:rsidRPr="008B0524" w:rsidRDefault="007C538C" w:rsidP="007C538C">
      <w:pPr>
        <w:pStyle w:val="Bodytext21"/>
        <w:numPr>
          <w:ilvl w:val="0"/>
          <w:numId w:val="3"/>
        </w:numPr>
        <w:shd w:val="clear" w:color="auto" w:fill="auto"/>
        <w:tabs>
          <w:tab w:val="left" w:pos="502"/>
        </w:tabs>
        <w:spacing w:before="0" w:line="240" w:lineRule="auto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>Méthodes de dessin des échelles.</w:t>
      </w:r>
    </w:p>
    <w:p w:rsidR="007C538C" w:rsidRDefault="007C538C" w:rsidP="007C538C">
      <w:pPr>
        <w:pStyle w:val="Bodytext21"/>
        <w:numPr>
          <w:ilvl w:val="0"/>
          <w:numId w:val="4"/>
        </w:numPr>
        <w:shd w:val="clear" w:color="auto" w:fill="auto"/>
        <w:tabs>
          <w:tab w:val="left" w:pos="1230"/>
        </w:tabs>
        <w:spacing w:before="0" w:line="240" w:lineRule="auto"/>
        <w:ind w:left="540"/>
        <w:rPr>
          <w:rFonts w:ascii="Calibri" w:hAnsi="Calibri"/>
        </w:rPr>
      </w:pPr>
      <w:proofErr w:type="gramStart"/>
      <w:r>
        <w:rPr>
          <w:rFonts w:ascii="Calibri" w:hAnsi="Calibri"/>
        </w:rPr>
        <w:t>Plus</w:t>
      </w:r>
      <w:proofErr w:type="gramEnd"/>
      <w:r>
        <w:rPr>
          <w:rFonts w:ascii="Calibri" w:hAnsi="Calibri"/>
        </w:rPr>
        <w:t xml:space="preserve"> petite lecture.</w:t>
      </w:r>
    </w:p>
    <w:p w:rsidR="007C538C" w:rsidRDefault="007C538C" w:rsidP="007C538C">
      <w:pPr>
        <w:pStyle w:val="Bodytext21"/>
        <w:numPr>
          <w:ilvl w:val="0"/>
          <w:numId w:val="4"/>
        </w:numPr>
        <w:shd w:val="clear" w:color="auto" w:fill="auto"/>
        <w:tabs>
          <w:tab w:val="left" w:pos="1234"/>
        </w:tabs>
        <w:spacing w:before="0" w:line="240" w:lineRule="auto"/>
        <w:ind w:left="540"/>
        <w:rPr>
          <w:rFonts w:ascii="Calibri" w:hAnsi="Calibri"/>
        </w:rPr>
      </w:pPr>
      <w:r>
        <w:rPr>
          <w:rFonts w:ascii="Calibri" w:hAnsi="Calibri"/>
        </w:rPr>
        <w:t xml:space="preserve">Echelle des </w:t>
      </w:r>
      <w:proofErr w:type="spellStart"/>
      <w:r>
        <w:rPr>
          <w:rFonts w:ascii="Calibri" w:hAnsi="Calibri"/>
        </w:rPr>
        <w:t>longueurs</w:t>
      </w:r>
      <w:proofErr w:type="spellEnd"/>
      <w:r>
        <w:rPr>
          <w:rFonts w:ascii="Calibri" w:hAnsi="Calibri"/>
        </w:rPr>
        <w:t>.</w:t>
      </w:r>
    </w:p>
    <w:p w:rsidR="007C538C" w:rsidRPr="008B0524" w:rsidRDefault="007C538C" w:rsidP="007C538C">
      <w:pPr>
        <w:pStyle w:val="Bodytext21"/>
        <w:numPr>
          <w:ilvl w:val="0"/>
          <w:numId w:val="5"/>
        </w:numPr>
        <w:shd w:val="clear" w:color="auto" w:fill="auto"/>
        <w:tabs>
          <w:tab w:val="left" w:pos="2297"/>
        </w:tabs>
        <w:spacing w:before="0" w:line="240" w:lineRule="auto"/>
        <w:ind w:left="1420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>Dessin de l’échelle des longueurs.</w:t>
      </w:r>
    </w:p>
    <w:p w:rsidR="007C538C" w:rsidRDefault="007C538C" w:rsidP="007C538C">
      <w:pPr>
        <w:pStyle w:val="Bodytext21"/>
        <w:numPr>
          <w:ilvl w:val="0"/>
          <w:numId w:val="4"/>
        </w:numPr>
        <w:shd w:val="clear" w:color="auto" w:fill="auto"/>
        <w:tabs>
          <w:tab w:val="left" w:pos="1234"/>
        </w:tabs>
        <w:spacing w:before="0" w:line="240" w:lineRule="auto"/>
        <w:ind w:left="540"/>
        <w:rPr>
          <w:rFonts w:ascii="Calibri" w:hAnsi="Calibri"/>
        </w:rPr>
      </w:pPr>
      <w:r>
        <w:rPr>
          <w:rFonts w:ascii="Calibri" w:hAnsi="Calibri"/>
        </w:rPr>
        <w:t xml:space="preserve">Echelle </w:t>
      </w:r>
      <w:proofErr w:type="spellStart"/>
      <w:r>
        <w:rPr>
          <w:rFonts w:ascii="Calibri" w:hAnsi="Calibri"/>
        </w:rPr>
        <w:t>diagonale</w:t>
      </w:r>
      <w:proofErr w:type="spellEnd"/>
      <w:r>
        <w:rPr>
          <w:rFonts w:ascii="Calibri" w:hAnsi="Calibri"/>
        </w:rPr>
        <w:t>.</w:t>
      </w:r>
    </w:p>
    <w:p w:rsidR="007C538C" w:rsidRDefault="007C538C" w:rsidP="007C538C">
      <w:pPr>
        <w:pStyle w:val="Bodytext21"/>
        <w:numPr>
          <w:ilvl w:val="0"/>
          <w:numId w:val="6"/>
        </w:numPr>
        <w:shd w:val="clear" w:color="auto" w:fill="auto"/>
        <w:tabs>
          <w:tab w:val="left" w:pos="2302"/>
        </w:tabs>
        <w:spacing w:before="0" w:line="240" w:lineRule="auto"/>
        <w:ind w:left="1420"/>
        <w:rPr>
          <w:rFonts w:ascii="Calibri" w:hAnsi="Calibri"/>
        </w:rPr>
      </w:pPr>
      <w:r>
        <w:rPr>
          <w:rFonts w:ascii="Calibri" w:hAnsi="Calibri"/>
        </w:rPr>
        <w:t xml:space="preserve">Dessin de </w:t>
      </w:r>
      <w:proofErr w:type="spellStart"/>
      <w:r>
        <w:rPr>
          <w:rFonts w:ascii="Calibri" w:hAnsi="Calibri"/>
        </w:rPr>
        <w:t>l’échelle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diagonale</w:t>
      </w:r>
      <w:proofErr w:type="spellEnd"/>
      <w:r>
        <w:rPr>
          <w:rFonts w:ascii="Calibri" w:hAnsi="Calibri"/>
        </w:rPr>
        <w:t>.</w:t>
      </w:r>
    </w:p>
    <w:p w:rsidR="007C538C" w:rsidRDefault="007C538C" w:rsidP="007C538C">
      <w:pPr>
        <w:widowControl/>
        <w:rPr>
          <w:rFonts w:ascii="Calibri" w:eastAsia="Century Schoolbook" w:hAnsi="Calibri" w:cs="Century Schoolbook"/>
          <w:color w:val="auto"/>
          <w:sz w:val="22"/>
          <w:szCs w:val="22"/>
        </w:rPr>
        <w:sectPr w:rsidR="007C538C">
          <w:pgSz w:w="11900" w:h="16840"/>
          <w:pgMar w:top="926" w:right="597" w:bottom="926" w:left="1953" w:header="0" w:footer="3" w:gutter="0"/>
          <w:cols w:space="720"/>
        </w:sectPr>
      </w:pPr>
    </w:p>
    <w:p w:rsidR="007C538C" w:rsidRPr="008B0524" w:rsidRDefault="007C538C" w:rsidP="007C538C">
      <w:pPr>
        <w:pStyle w:val="Bodytext51"/>
        <w:shd w:val="clear" w:color="auto" w:fill="auto"/>
        <w:spacing w:before="0" w:after="0" w:line="240" w:lineRule="auto"/>
        <w:jc w:val="both"/>
        <w:rPr>
          <w:rFonts w:ascii="Calibri" w:hAnsi="Calibri"/>
          <w:sz w:val="28"/>
          <w:szCs w:val="28"/>
          <w:lang w:val="fr-FR"/>
        </w:rPr>
      </w:pPr>
      <w:r>
        <w:rPr>
          <w:rStyle w:val="Bodytext52"/>
          <w:rFonts w:ascii="Calibri" w:hAnsi="Calibri"/>
        </w:rPr>
        <w:lastRenderedPageBreak/>
        <w:t>Cours</w:t>
      </w:r>
      <w:r>
        <w:rPr>
          <w:rStyle w:val="Bodytext50"/>
          <w:rFonts w:ascii="Calibri" w:hAnsi="Calibri"/>
        </w:rPr>
        <w:t xml:space="preserve"> : </w:t>
      </w:r>
      <w:r>
        <w:rPr>
          <w:rStyle w:val="Bodytext50"/>
          <w:rFonts w:ascii="Calibri" w:hAnsi="Calibri"/>
          <w:b/>
          <w:bCs/>
        </w:rPr>
        <w:t>Dessin Topographique</w:t>
      </w:r>
    </w:p>
    <w:p w:rsidR="007C538C" w:rsidRPr="008B0524" w:rsidRDefault="007C538C" w:rsidP="008B0524">
      <w:pPr>
        <w:pStyle w:val="Heading21"/>
        <w:keepNext/>
        <w:keepLines/>
        <w:shd w:val="clear" w:color="auto" w:fill="auto"/>
        <w:spacing w:before="0" w:after="0" w:line="240" w:lineRule="auto"/>
        <w:jc w:val="center"/>
        <w:rPr>
          <w:rFonts w:ascii="Calibri" w:hAnsi="Calibri"/>
          <w:b/>
          <w:bCs/>
          <w:u w:val="single"/>
          <w:lang w:val="fr-FR"/>
        </w:rPr>
      </w:pPr>
      <w:bookmarkStart w:id="0" w:name="bookmark33"/>
      <w:r>
        <w:rPr>
          <w:rStyle w:val="Heading20"/>
          <w:rFonts w:ascii="Calibri" w:hAnsi="Calibri"/>
          <w:b/>
          <w:bCs/>
        </w:rPr>
        <w:t xml:space="preserve">Chapitre </w:t>
      </w:r>
      <w:bookmarkEnd w:id="0"/>
      <w:r w:rsidR="008B0524">
        <w:rPr>
          <w:rStyle w:val="Heading20"/>
          <w:rFonts w:ascii="Calibri" w:hAnsi="Calibri"/>
          <w:b/>
          <w:bCs/>
        </w:rPr>
        <w:t>2</w:t>
      </w:r>
    </w:p>
    <w:p w:rsidR="007C538C" w:rsidRPr="008B0524" w:rsidRDefault="007C538C" w:rsidP="007C538C">
      <w:pPr>
        <w:pStyle w:val="Bodytext21"/>
        <w:shd w:val="clear" w:color="auto" w:fill="auto"/>
        <w:spacing w:before="0" w:line="240" w:lineRule="auto"/>
        <w:ind w:firstLine="0"/>
        <w:jc w:val="center"/>
        <w:rPr>
          <w:rFonts w:ascii="Calibri" w:hAnsi="Calibri"/>
          <w:b/>
          <w:bCs/>
          <w:sz w:val="28"/>
          <w:szCs w:val="28"/>
          <w:u w:val="single"/>
          <w:lang w:val="fr-FR"/>
        </w:rPr>
      </w:pPr>
      <w:r w:rsidRPr="008B0524">
        <w:rPr>
          <w:rFonts w:ascii="Calibri" w:hAnsi="Calibri"/>
          <w:b/>
          <w:bCs/>
          <w:sz w:val="28"/>
          <w:szCs w:val="28"/>
          <w:u w:val="single"/>
          <w:lang w:val="fr-FR"/>
        </w:rPr>
        <w:t>Agrandissement des cartes</w:t>
      </w:r>
    </w:p>
    <w:p w:rsidR="007C538C" w:rsidRPr="008B0524" w:rsidRDefault="007C538C" w:rsidP="007C538C">
      <w:pPr>
        <w:pStyle w:val="Bodytext51"/>
        <w:shd w:val="clear" w:color="auto" w:fill="auto"/>
        <w:tabs>
          <w:tab w:val="left" w:pos="9171"/>
        </w:tabs>
        <w:spacing w:before="0" w:after="0" w:line="240" w:lineRule="auto"/>
        <w:ind w:left="7940"/>
        <w:jc w:val="both"/>
        <w:rPr>
          <w:rFonts w:ascii="Calibri" w:hAnsi="Calibri"/>
          <w:lang w:val="fr-FR"/>
        </w:rPr>
      </w:pPr>
      <w:proofErr w:type="gramStart"/>
      <w:r>
        <w:rPr>
          <w:rStyle w:val="Bodytext52"/>
          <w:rFonts w:ascii="Calibri" w:hAnsi="Calibri"/>
          <w:b/>
          <w:bCs/>
        </w:rPr>
        <w:t>Durée</w:t>
      </w:r>
      <w:r>
        <w:rPr>
          <w:rStyle w:val="Bodytext50"/>
          <w:rFonts w:ascii="Calibri" w:hAnsi="Calibri"/>
          <w:b/>
          <w:bCs/>
        </w:rPr>
        <w:t>:</w:t>
      </w:r>
      <w:proofErr w:type="gramEnd"/>
      <w:r>
        <w:rPr>
          <w:rStyle w:val="Bodytext50"/>
          <w:rFonts w:ascii="Calibri" w:hAnsi="Calibri"/>
          <w:b/>
          <w:bCs/>
        </w:rPr>
        <w:t xml:space="preserve"> 24h</w:t>
      </w:r>
    </w:p>
    <w:p w:rsidR="007C538C" w:rsidRDefault="007C538C" w:rsidP="007C538C">
      <w:pPr>
        <w:pStyle w:val="Bodytext21"/>
        <w:shd w:val="clear" w:color="auto" w:fill="auto"/>
        <w:spacing w:before="0" w:line="240" w:lineRule="auto"/>
        <w:ind w:left="1170" w:hanging="1170"/>
        <w:jc w:val="left"/>
        <w:rPr>
          <w:rStyle w:val="Bodytext20"/>
          <w:rFonts w:ascii="Calibri" w:hAnsi="Calibri"/>
          <w:b/>
          <w:bCs/>
          <w:sz w:val="24"/>
          <w:szCs w:val="24"/>
        </w:rPr>
      </w:pPr>
    </w:p>
    <w:p w:rsidR="007C538C" w:rsidRPr="008B0524" w:rsidRDefault="007C538C" w:rsidP="007C538C">
      <w:pPr>
        <w:pStyle w:val="Bodytext21"/>
        <w:shd w:val="clear" w:color="auto" w:fill="auto"/>
        <w:spacing w:before="0" w:line="240" w:lineRule="auto"/>
        <w:ind w:left="1170" w:hanging="1170"/>
        <w:jc w:val="left"/>
        <w:rPr>
          <w:lang w:val="fr-FR"/>
        </w:rPr>
      </w:pPr>
      <w:r>
        <w:rPr>
          <w:rStyle w:val="Bodytext20"/>
          <w:rFonts w:ascii="Calibri" w:hAnsi="Calibri"/>
          <w:sz w:val="24"/>
          <w:szCs w:val="24"/>
        </w:rPr>
        <w:t>Objectif :</w:t>
      </w:r>
      <w:r w:rsidRPr="008B0524">
        <w:rPr>
          <w:rFonts w:ascii="Calibri" w:hAnsi="Calibri"/>
          <w:sz w:val="24"/>
          <w:szCs w:val="24"/>
          <w:lang w:val="fr-FR"/>
        </w:rPr>
        <w:t xml:space="preserve"> </w:t>
      </w:r>
      <w:r w:rsidRPr="008B0524">
        <w:rPr>
          <w:rFonts w:ascii="Calibri" w:hAnsi="Calibri"/>
          <w:lang w:val="fr-FR"/>
        </w:rPr>
        <w:t>- Réduire et agrandir les dessins pour obtenir l'échelle désirée en appliquant différentes méthodes.</w:t>
      </w:r>
    </w:p>
    <w:p w:rsidR="007C538C" w:rsidRPr="008B0524" w:rsidRDefault="007C538C" w:rsidP="007C538C">
      <w:pPr>
        <w:pStyle w:val="Bodytext21"/>
        <w:shd w:val="clear" w:color="auto" w:fill="auto"/>
        <w:spacing w:before="0" w:line="240" w:lineRule="auto"/>
        <w:ind w:left="1170" w:hanging="1170"/>
        <w:jc w:val="left"/>
        <w:rPr>
          <w:rFonts w:ascii="Calibri" w:hAnsi="Calibri"/>
          <w:lang w:val="fr-FR"/>
        </w:rPr>
      </w:pPr>
    </w:p>
    <w:p w:rsidR="007C538C" w:rsidRDefault="007C538C" w:rsidP="007C538C">
      <w:pPr>
        <w:pStyle w:val="Bodytext51"/>
        <w:shd w:val="clear" w:color="auto" w:fill="auto"/>
        <w:spacing w:before="0" w:after="0" w:line="240" w:lineRule="auto"/>
        <w:jc w:val="both"/>
        <w:rPr>
          <w:rFonts w:ascii="Calibri" w:hAnsi="Calibri"/>
          <w:sz w:val="24"/>
          <w:szCs w:val="24"/>
          <w:u w:val="single"/>
        </w:rPr>
      </w:pPr>
      <w:r>
        <w:rPr>
          <w:rStyle w:val="Bodytext52"/>
          <w:rFonts w:ascii="Calibri" w:hAnsi="Calibri"/>
          <w:b/>
          <w:bCs/>
          <w:sz w:val="24"/>
          <w:szCs w:val="24"/>
        </w:rPr>
        <w:t>Syllabus :</w:t>
      </w:r>
    </w:p>
    <w:p w:rsidR="007C538C" w:rsidRDefault="007C538C" w:rsidP="007C538C">
      <w:pPr>
        <w:pStyle w:val="Bodytext21"/>
        <w:numPr>
          <w:ilvl w:val="0"/>
          <w:numId w:val="9"/>
        </w:numPr>
        <w:shd w:val="clear" w:color="auto" w:fill="auto"/>
        <w:tabs>
          <w:tab w:val="left" w:pos="493"/>
        </w:tabs>
        <w:spacing w:before="0" w:line="240" w:lineRule="auto"/>
        <w:rPr>
          <w:rFonts w:ascii="Calibri" w:hAnsi="Calibri"/>
        </w:rPr>
      </w:pPr>
      <w:proofErr w:type="spellStart"/>
      <w:r>
        <w:rPr>
          <w:rFonts w:ascii="Calibri" w:hAnsi="Calibri"/>
        </w:rPr>
        <w:t>Méthode</w:t>
      </w:r>
      <w:proofErr w:type="spellEnd"/>
      <w:r>
        <w:rPr>
          <w:rFonts w:ascii="Calibri" w:hAnsi="Calibri"/>
        </w:rPr>
        <w:t xml:space="preserve"> par </w:t>
      </w:r>
      <w:proofErr w:type="spellStart"/>
      <w:r>
        <w:rPr>
          <w:rFonts w:ascii="Calibri" w:hAnsi="Calibri"/>
        </w:rPr>
        <w:t>rayonnement</w:t>
      </w:r>
      <w:proofErr w:type="spellEnd"/>
      <w:r>
        <w:rPr>
          <w:rFonts w:ascii="Calibri" w:hAnsi="Calibri"/>
        </w:rPr>
        <w:t>.</w:t>
      </w:r>
    </w:p>
    <w:p w:rsidR="007C538C" w:rsidRDefault="007C538C" w:rsidP="007C538C">
      <w:pPr>
        <w:pStyle w:val="Bodytext21"/>
        <w:numPr>
          <w:ilvl w:val="0"/>
          <w:numId w:val="9"/>
        </w:numPr>
        <w:shd w:val="clear" w:color="auto" w:fill="auto"/>
        <w:tabs>
          <w:tab w:val="left" w:pos="502"/>
        </w:tabs>
        <w:spacing w:before="0" w:line="240" w:lineRule="auto"/>
        <w:rPr>
          <w:rFonts w:ascii="Calibri" w:hAnsi="Calibri"/>
        </w:rPr>
      </w:pPr>
      <w:proofErr w:type="spellStart"/>
      <w:r>
        <w:rPr>
          <w:rFonts w:ascii="Calibri" w:hAnsi="Calibri"/>
        </w:rPr>
        <w:t>Méthode</w:t>
      </w:r>
      <w:proofErr w:type="spellEnd"/>
      <w:r>
        <w:rPr>
          <w:rFonts w:ascii="Calibri" w:hAnsi="Calibri"/>
        </w:rPr>
        <w:t xml:space="preserve"> des </w:t>
      </w:r>
      <w:proofErr w:type="spellStart"/>
      <w:r>
        <w:rPr>
          <w:rFonts w:ascii="Calibri" w:hAnsi="Calibri"/>
        </w:rPr>
        <w:t>lignes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parallèles</w:t>
      </w:r>
      <w:proofErr w:type="spellEnd"/>
      <w:r>
        <w:rPr>
          <w:rFonts w:ascii="Calibri" w:hAnsi="Calibri"/>
        </w:rPr>
        <w:t>.</w:t>
      </w:r>
    </w:p>
    <w:p w:rsidR="007C538C" w:rsidRDefault="007C538C" w:rsidP="007C538C">
      <w:pPr>
        <w:pStyle w:val="Bodytext21"/>
        <w:numPr>
          <w:ilvl w:val="0"/>
          <w:numId w:val="9"/>
        </w:numPr>
        <w:shd w:val="clear" w:color="auto" w:fill="auto"/>
        <w:tabs>
          <w:tab w:val="left" w:pos="502"/>
        </w:tabs>
        <w:spacing w:before="0" w:line="240" w:lineRule="auto"/>
        <w:rPr>
          <w:rFonts w:ascii="Calibri" w:hAnsi="Calibri"/>
        </w:rPr>
      </w:pPr>
      <w:proofErr w:type="spellStart"/>
      <w:r>
        <w:rPr>
          <w:rFonts w:ascii="Calibri" w:hAnsi="Calibri"/>
        </w:rPr>
        <w:t>Méthode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mixte</w:t>
      </w:r>
      <w:proofErr w:type="spellEnd"/>
      <w:r>
        <w:rPr>
          <w:rFonts w:ascii="Calibri" w:hAnsi="Calibri"/>
        </w:rPr>
        <w:t>.</w:t>
      </w:r>
    </w:p>
    <w:p w:rsidR="007C538C" w:rsidRDefault="007C538C" w:rsidP="007C538C">
      <w:pPr>
        <w:pStyle w:val="Bodytext21"/>
        <w:numPr>
          <w:ilvl w:val="0"/>
          <w:numId w:val="9"/>
        </w:numPr>
        <w:shd w:val="clear" w:color="auto" w:fill="auto"/>
        <w:tabs>
          <w:tab w:val="left" w:pos="507"/>
        </w:tabs>
        <w:spacing w:before="0" w:line="240" w:lineRule="auto"/>
        <w:rPr>
          <w:rFonts w:ascii="Calibri" w:hAnsi="Calibri"/>
        </w:rPr>
      </w:pPr>
      <w:proofErr w:type="spellStart"/>
      <w:r>
        <w:rPr>
          <w:rFonts w:ascii="Calibri" w:hAnsi="Calibri"/>
        </w:rPr>
        <w:t>Méthode</w:t>
      </w:r>
      <w:proofErr w:type="spellEnd"/>
      <w:r>
        <w:rPr>
          <w:rFonts w:ascii="Calibri" w:hAnsi="Calibri"/>
        </w:rPr>
        <w:t xml:space="preserve"> de </w:t>
      </w:r>
      <w:proofErr w:type="spellStart"/>
      <w:r>
        <w:rPr>
          <w:rFonts w:ascii="Calibri" w:hAnsi="Calibri"/>
        </w:rPr>
        <w:t>carroyage</w:t>
      </w:r>
      <w:proofErr w:type="spellEnd"/>
      <w:r>
        <w:rPr>
          <w:rFonts w:ascii="Calibri" w:hAnsi="Calibri"/>
        </w:rPr>
        <w:t>.</w:t>
      </w:r>
    </w:p>
    <w:p w:rsidR="007C538C" w:rsidRDefault="007C538C" w:rsidP="007C538C">
      <w:pPr>
        <w:pStyle w:val="Bodytext21"/>
        <w:numPr>
          <w:ilvl w:val="0"/>
          <w:numId w:val="9"/>
        </w:numPr>
        <w:shd w:val="clear" w:color="auto" w:fill="auto"/>
        <w:tabs>
          <w:tab w:val="left" w:pos="507"/>
        </w:tabs>
        <w:spacing w:before="0" w:line="240" w:lineRule="auto"/>
        <w:rPr>
          <w:rFonts w:ascii="Calibri" w:hAnsi="Calibri"/>
        </w:rPr>
      </w:pPr>
      <w:proofErr w:type="spellStart"/>
      <w:r>
        <w:rPr>
          <w:rFonts w:ascii="Calibri" w:hAnsi="Calibri"/>
        </w:rPr>
        <w:t>Méthode</w:t>
      </w:r>
      <w:proofErr w:type="spellEnd"/>
      <w:r>
        <w:rPr>
          <w:rFonts w:ascii="Calibri" w:hAnsi="Calibri"/>
        </w:rPr>
        <w:t xml:space="preserve"> du </w:t>
      </w:r>
      <w:proofErr w:type="spellStart"/>
      <w:r>
        <w:rPr>
          <w:rFonts w:ascii="Calibri" w:hAnsi="Calibri"/>
        </w:rPr>
        <w:t>compas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proportionnel</w:t>
      </w:r>
      <w:proofErr w:type="spellEnd"/>
      <w:r>
        <w:rPr>
          <w:rFonts w:ascii="Calibri" w:hAnsi="Calibri"/>
        </w:rPr>
        <w:t>.</w:t>
      </w:r>
    </w:p>
    <w:p w:rsidR="007C538C" w:rsidRDefault="007C538C" w:rsidP="007C538C">
      <w:pPr>
        <w:pStyle w:val="Bodytext21"/>
        <w:numPr>
          <w:ilvl w:val="0"/>
          <w:numId w:val="9"/>
        </w:numPr>
        <w:shd w:val="clear" w:color="auto" w:fill="auto"/>
        <w:tabs>
          <w:tab w:val="left" w:pos="507"/>
        </w:tabs>
        <w:spacing w:before="0" w:line="240" w:lineRule="auto"/>
        <w:rPr>
          <w:rFonts w:ascii="Calibri" w:hAnsi="Calibri"/>
        </w:rPr>
      </w:pPr>
      <w:proofErr w:type="spellStart"/>
      <w:r>
        <w:rPr>
          <w:rFonts w:ascii="Calibri" w:hAnsi="Calibri"/>
        </w:rPr>
        <w:t>Méthode</w:t>
      </w:r>
      <w:proofErr w:type="spellEnd"/>
      <w:r>
        <w:rPr>
          <w:rFonts w:ascii="Calibri" w:hAnsi="Calibri"/>
        </w:rPr>
        <w:t xml:space="preserve"> de la </w:t>
      </w:r>
      <w:proofErr w:type="spellStart"/>
      <w:r>
        <w:rPr>
          <w:rFonts w:ascii="Calibri" w:hAnsi="Calibri"/>
        </w:rPr>
        <w:t>photocopie</w:t>
      </w:r>
      <w:proofErr w:type="spellEnd"/>
      <w:r>
        <w:rPr>
          <w:rFonts w:ascii="Calibri" w:hAnsi="Calibri"/>
        </w:rPr>
        <w:t>.</w:t>
      </w:r>
    </w:p>
    <w:p w:rsidR="007C538C" w:rsidRPr="008B0524" w:rsidRDefault="007C538C" w:rsidP="007C538C">
      <w:pPr>
        <w:pStyle w:val="Bodytext21"/>
        <w:numPr>
          <w:ilvl w:val="0"/>
          <w:numId w:val="9"/>
        </w:numPr>
        <w:shd w:val="clear" w:color="auto" w:fill="auto"/>
        <w:tabs>
          <w:tab w:val="left" w:pos="507"/>
        </w:tabs>
        <w:spacing w:before="0" w:line="240" w:lineRule="auto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>Applications numériques sur les différentes méthodes.</w:t>
      </w:r>
    </w:p>
    <w:p w:rsidR="007C538C" w:rsidRDefault="007C538C" w:rsidP="007C538C">
      <w:pPr>
        <w:rPr>
          <w:rFonts w:ascii="Calibri" w:hAnsi="Calibri"/>
          <w:sz w:val="2"/>
          <w:szCs w:val="2"/>
        </w:rPr>
      </w:pPr>
    </w:p>
    <w:p w:rsidR="007C538C" w:rsidRDefault="007C538C" w:rsidP="007C538C">
      <w:pPr>
        <w:pStyle w:val="Bodytext31"/>
        <w:shd w:val="clear" w:color="auto" w:fill="auto"/>
        <w:spacing w:before="0" w:after="1870" w:line="240" w:lineRule="auto"/>
        <w:jc w:val="both"/>
        <w:rPr>
          <w:rStyle w:val="Bodytext30"/>
          <w:rFonts w:ascii="Calibri" w:hAnsi="Calibri"/>
          <w:b/>
          <w:bCs/>
        </w:rPr>
      </w:pPr>
    </w:p>
    <w:p w:rsidR="007C538C" w:rsidRDefault="007C538C" w:rsidP="007C538C">
      <w:pPr>
        <w:pStyle w:val="Bodytext31"/>
        <w:shd w:val="clear" w:color="auto" w:fill="auto"/>
        <w:spacing w:before="0" w:after="1870" w:line="240" w:lineRule="auto"/>
        <w:jc w:val="both"/>
        <w:rPr>
          <w:rStyle w:val="Bodytext30"/>
          <w:rFonts w:ascii="Calibri" w:hAnsi="Calibri"/>
          <w:b/>
          <w:bCs/>
        </w:rPr>
      </w:pPr>
    </w:p>
    <w:p w:rsidR="007C538C" w:rsidRDefault="007C538C" w:rsidP="007C538C">
      <w:pPr>
        <w:pStyle w:val="Bodytext31"/>
        <w:shd w:val="clear" w:color="auto" w:fill="auto"/>
        <w:spacing w:before="0" w:after="1870" w:line="240" w:lineRule="auto"/>
        <w:jc w:val="both"/>
        <w:rPr>
          <w:rStyle w:val="Bodytext30"/>
          <w:rFonts w:ascii="Calibri" w:hAnsi="Calibri"/>
          <w:b/>
          <w:bCs/>
        </w:rPr>
      </w:pPr>
    </w:p>
    <w:p w:rsidR="007C538C" w:rsidRDefault="007C538C" w:rsidP="007C538C">
      <w:pPr>
        <w:pStyle w:val="Bodytext31"/>
        <w:shd w:val="clear" w:color="auto" w:fill="auto"/>
        <w:spacing w:before="0" w:after="1870" w:line="240" w:lineRule="auto"/>
        <w:jc w:val="both"/>
        <w:rPr>
          <w:rStyle w:val="Bodytext30"/>
          <w:rFonts w:ascii="Calibri" w:hAnsi="Calibri"/>
          <w:b/>
          <w:bCs/>
        </w:rPr>
      </w:pPr>
    </w:p>
    <w:p w:rsidR="007C538C" w:rsidRDefault="007C538C" w:rsidP="007C538C">
      <w:pPr>
        <w:pStyle w:val="Bodytext31"/>
        <w:shd w:val="clear" w:color="auto" w:fill="auto"/>
        <w:spacing w:before="0" w:after="1870" w:line="240" w:lineRule="auto"/>
        <w:jc w:val="both"/>
        <w:rPr>
          <w:rStyle w:val="Bodytext30"/>
          <w:rFonts w:ascii="Calibri" w:hAnsi="Calibri"/>
          <w:b/>
          <w:bCs/>
        </w:rPr>
      </w:pPr>
    </w:p>
    <w:p w:rsidR="007C538C" w:rsidRPr="008B0524" w:rsidRDefault="007C538C" w:rsidP="007C538C">
      <w:pPr>
        <w:pStyle w:val="Bodytext31"/>
        <w:shd w:val="clear" w:color="auto" w:fill="auto"/>
        <w:spacing w:before="0" w:after="0" w:line="240" w:lineRule="auto"/>
        <w:jc w:val="both"/>
        <w:rPr>
          <w:b w:val="0"/>
          <w:bCs w:val="0"/>
          <w:sz w:val="28"/>
          <w:szCs w:val="28"/>
          <w:lang w:val="fr-FR"/>
        </w:rPr>
      </w:pPr>
      <w:r>
        <w:rPr>
          <w:rStyle w:val="Bodytext30"/>
          <w:rFonts w:ascii="Calibri" w:hAnsi="Calibri"/>
          <w:sz w:val="28"/>
          <w:szCs w:val="28"/>
        </w:rPr>
        <w:lastRenderedPageBreak/>
        <w:t>Cours</w:t>
      </w:r>
      <w:r w:rsidRPr="008B0524">
        <w:rPr>
          <w:rFonts w:ascii="Calibri" w:hAnsi="Calibri"/>
          <w:sz w:val="28"/>
          <w:szCs w:val="28"/>
          <w:lang w:val="fr-FR"/>
        </w:rPr>
        <w:t xml:space="preserve"> : </w:t>
      </w:r>
      <w:r w:rsidRPr="008B0524">
        <w:rPr>
          <w:rFonts w:ascii="Calibri" w:hAnsi="Calibri"/>
          <w:b w:val="0"/>
          <w:bCs w:val="0"/>
          <w:sz w:val="28"/>
          <w:szCs w:val="28"/>
          <w:lang w:val="fr-FR"/>
        </w:rPr>
        <w:t>Dessin Topographique</w:t>
      </w:r>
    </w:p>
    <w:p w:rsidR="007C538C" w:rsidRPr="008B0524" w:rsidRDefault="007C538C" w:rsidP="007C538C">
      <w:pPr>
        <w:pStyle w:val="Bodytext31"/>
        <w:shd w:val="clear" w:color="auto" w:fill="auto"/>
        <w:spacing w:before="0" w:after="0" w:line="240" w:lineRule="auto"/>
        <w:jc w:val="both"/>
        <w:rPr>
          <w:rFonts w:ascii="Calibri" w:hAnsi="Calibri"/>
          <w:b w:val="0"/>
          <w:bCs w:val="0"/>
          <w:sz w:val="28"/>
          <w:szCs w:val="28"/>
          <w:lang w:val="fr-FR"/>
        </w:rPr>
      </w:pPr>
    </w:p>
    <w:p w:rsidR="007C538C" w:rsidRDefault="007C538C" w:rsidP="008B0524">
      <w:pPr>
        <w:pStyle w:val="Bodytext51"/>
        <w:shd w:val="clear" w:color="auto" w:fill="auto"/>
        <w:spacing w:before="0" w:after="0" w:line="240" w:lineRule="auto"/>
        <w:ind w:right="120"/>
        <w:rPr>
          <w:rStyle w:val="Bodytext5Spacing0pt"/>
          <w:rFonts w:ascii="Calibri" w:hAnsi="Calibri"/>
          <w:sz w:val="28"/>
          <w:szCs w:val="28"/>
        </w:rPr>
      </w:pPr>
      <w:r>
        <w:rPr>
          <w:rStyle w:val="Bodytext5Spacing0pt"/>
          <w:rFonts w:ascii="Calibri" w:hAnsi="Calibri"/>
          <w:b/>
          <w:bCs/>
        </w:rPr>
        <w:t xml:space="preserve">Chapitre </w:t>
      </w:r>
      <w:r w:rsidR="008B0524">
        <w:rPr>
          <w:rStyle w:val="Bodytext5Spacing0pt"/>
          <w:rFonts w:ascii="Calibri" w:hAnsi="Calibri"/>
          <w:b/>
          <w:bCs/>
        </w:rPr>
        <w:t>3</w:t>
      </w:r>
    </w:p>
    <w:p w:rsidR="007C538C" w:rsidRPr="008B0524" w:rsidRDefault="007C538C" w:rsidP="007C538C">
      <w:pPr>
        <w:pStyle w:val="Bodytext51"/>
        <w:shd w:val="clear" w:color="auto" w:fill="auto"/>
        <w:spacing w:before="0" w:after="0" w:line="240" w:lineRule="auto"/>
        <w:ind w:right="120"/>
        <w:rPr>
          <w:lang w:val="fr-FR"/>
        </w:rPr>
      </w:pPr>
    </w:p>
    <w:p w:rsidR="007C538C" w:rsidRPr="008B0524" w:rsidRDefault="007C538C" w:rsidP="007C538C">
      <w:pPr>
        <w:pStyle w:val="Bodytext51"/>
        <w:shd w:val="clear" w:color="auto" w:fill="auto"/>
        <w:spacing w:before="0" w:after="0" w:line="240" w:lineRule="auto"/>
        <w:ind w:right="120"/>
        <w:rPr>
          <w:rFonts w:ascii="Calibri" w:hAnsi="Calibri"/>
          <w:sz w:val="28"/>
          <w:szCs w:val="28"/>
          <w:u w:val="single"/>
          <w:lang w:val="fr-FR"/>
        </w:rPr>
      </w:pPr>
      <w:r>
        <w:rPr>
          <w:rStyle w:val="Bodytext5Spacing0pt1"/>
          <w:rFonts w:ascii="Calibri" w:hAnsi="Calibri"/>
          <w:b/>
          <w:bCs/>
          <w:sz w:val="28"/>
          <w:szCs w:val="28"/>
        </w:rPr>
        <w:t>Les figures géométriques</w:t>
      </w:r>
    </w:p>
    <w:p w:rsidR="007C538C" w:rsidRPr="008B0524" w:rsidRDefault="007C538C" w:rsidP="007C538C">
      <w:pPr>
        <w:pStyle w:val="Bodytext51"/>
        <w:shd w:val="clear" w:color="auto" w:fill="auto"/>
        <w:spacing w:before="0" w:after="0" w:line="240" w:lineRule="auto"/>
        <w:jc w:val="right"/>
        <w:rPr>
          <w:rFonts w:ascii="Calibri" w:hAnsi="Calibri"/>
          <w:lang w:val="fr-FR"/>
        </w:rPr>
      </w:pPr>
      <w:proofErr w:type="gramStart"/>
      <w:r>
        <w:rPr>
          <w:rStyle w:val="Bodytext5Spacing0pt"/>
          <w:rFonts w:ascii="Calibri" w:hAnsi="Calibri"/>
          <w:b/>
          <w:bCs/>
        </w:rPr>
        <w:t>Durée</w:t>
      </w:r>
      <w:r>
        <w:rPr>
          <w:rStyle w:val="Bodytext5Spacing0pt1"/>
          <w:rFonts w:ascii="Calibri" w:hAnsi="Calibri"/>
          <w:b/>
          <w:bCs/>
        </w:rPr>
        <w:t>:</w:t>
      </w:r>
      <w:proofErr w:type="gramEnd"/>
      <w:r>
        <w:rPr>
          <w:rStyle w:val="Bodytext5Spacing0pt1"/>
          <w:rFonts w:ascii="Calibri" w:hAnsi="Calibri"/>
          <w:b/>
          <w:bCs/>
        </w:rPr>
        <w:t xml:space="preserve"> </w:t>
      </w:r>
      <w:r>
        <w:rPr>
          <w:rStyle w:val="Bodytext512pt"/>
          <w:rFonts w:ascii="Calibri" w:hAnsi="Calibri"/>
        </w:rPr>
        <w:t>16 h</w:t>
      </w:r>
    </w:p>
    <w:p w:rsidR="007C538C" w:rsidRDefault="007C538C" w:rsidP="007C538C">
      <w:pPr>
        <w:pStyle w:val="Bodytext21"/>
        <w:shd w:val="clear" w:color="auto" w:fill="auto"/>
        <w:spacing w:before="0" w:line="240" w:lineRule="auto"/>
        <w:ind w:firstLine="0"/>
        <w:rPr>
          <w:rStyle w:val="Bodytext20"/>
          <w:rFonts w:ascii="Calibri" w:hAnsi="Calibri"/>
        </w:rPr>
      </w:pPr>
    </w:p>
    <w:p w:rsidR="007C538C" w:rsidRPr="008B0524" w:rsidRDefault="007C538C" w:rsidP="007C538C">
      <w:pPr>
        <w:pStyle w:val="Bodytext21"/>
        <w:shd w:val="clear" w:color="auto" w:fill="auto"/>
        <w:spacing w:before="0" w:line="240" w:lineRule="auto"/>
        <w:ind w:firstLine="0"/>
        <w:rPr>
          <w:lang w:val="fr-FR"/>
        </w:rPr>
      </w:pPr>
      <w:r>
        <w:rPr>
          <w:rStyle w:val="Bodytext20"/>
          <w:rFonts w:ascii="Calibri" w:hAnsi="Calibri"/>
          <w:sz w:val="24"/>
          <w:szCs w:val="24"/>
        </w:rPr>
        <w:t>Objectif :</w:t>
      </w:r>
      <w:r w:rsidRPr="008B0524">
        <w:rPr>
          <w:rFonts w:ascii="Calibri" w:hAnsi="Calibri"/>
          <w:lang w:val="fr-FR"/>
        </w:rPr>
        <w:t xml:space="preserve"> - Dessiner des figures géométriques élémentaires.</w:t>
      </w:r>
    </w:p>
    <w:p w:rsidR="007C538C" w:rsidRPr="008B0524" w:rsidRDefault="007C538C" w:rsidP="007C538C">
      <w:pPr>
        <w:pStyle w:val="Bodytext21"/>
        <w:shd w:val="clear" w:color="auto" w:fill="auto"/>
        <w:spacing w:before="0" w:line="240" w:lineRule="auto"/>
        <w:ind w:firstLine="0"/>
        <w:rPr>
          <w:rFonts w:ascii="Calibri" w:hAnsi="Calibri"/>
          <w:lang w:val="fr-FR"/>
        </w:rPr>
      </w:pPr>
    </w:p>
    <w:p w:rsidR="007C538C" w:rsidRDefault="007C538C" w:rsidP="007C538C">
      <w:pPr>
        <w:pStyle w:val="Bodytext31"/>
        <w:shd w:val="clear" w:color="auto" w:fill="auto"/>
        <w:spacing w:before="0" w:after="0" w:line="240" w:lineRule="auto"/>
        <w:jc w:val="both"/>
        <w:rPr>
          <w:rFonts w:ascii="Calibri" w:hAnsi="Calibri"/>
          <w:sz w:val="24"/>
          <w:szCs w:val="24"/>
          <w:u w:val="single"/>
        </w:rPr>
      </w:pPr>
      <w:r>
        <w:rPr>
          <w:rStyle w:val="Bodytext30"/>
          <w:rFonts w:ascii="Calibri" w:hAnsi="Calibri"/>
          <w:sz w:val="24"/>
          <w:szCs w:val="24"/>
        </w:rPr>
        <w:t>Syllabus :</w:t>
      </w:r>
    </w:p>
    <w:p w:rsidR="007C538C" w:rsidRDefault="007C538C" w:rsidP="007C538C">
      <w:pPr>
        <w:pStyle w:val="Bodytext21"/>
        <w:numPr>
          <w:ilvl w:val="0"/>
          <w:numId w:val="10"/>
        </w:numPr>
        <w:shd w:val="clear" w:color="auto" w:fill="auto"/>
        <w:tabs>
          <w:tab w:val="left" w:pos="488"/>
        </w:tabs>
        <w:spacing w:before="0" w:line="240" w:lineRule="auto"/>
        <w:rPr>
          <w:rFonts w:ascii="Calibri" w:hAnsi="Calibri"/>
        </w:rPr>
      </w:pPr>
      <w:r>
        <w:rPr>
          <w:rFonts w:ascii="Calibri" w:hAnsi="Calibri"/>
        </w:rPr>
        <w:t>Triangle.</w:t>
      </w:r>
    </w:p>
    <w:p w:rsidR="007C538C" w:rsidRPr="008B0524" w:rsidRDefault="007C538C" w:rsidP="007C538C">
      <w:pPr>
        <w:pStyle w:val="Bodytext21"/>
        <w:numPr>
          <w:ilvl w:val="0"/>
          <w:numId w:val="11"/>
        </w:numPr>
        <w:shd w:val="clear" w:color="auto" w:fill="auto"/>
        <w:tabs>
          <w:tab w:val="left" w:pos="1284"/>
        </w:tabs>
        <w:spacing w:before="0" w:line="240" w:lineRule="auto"/>
        <w:ind w:left="580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>Dessin d'un triangle connaissant ses trois côtés.</w:t>
      </w:r>
    </w:p>
    <w:p w:rsidR="007C538C" w:rsidRPr="008B0524" w:rsidRDefault="007C538C" w:rsidP="007C538C">
      <w:pPr>
        <w:pStyle w:val="Bodytext21"/>
        <w:numPr>
          <w:ilvl w:val="0"/>
          <w:numId w:val="11"/>
        </w:numPr>
        <w:shd w:val="clear" w:color="auto" w:fill="auto"/>
        <w:tabs>
          <w:tab w:val="left" w:pos="1294"/>
        </w:tabs>
        <w:spacing w:before="0" w:line="240" w:lineRule="auto"/>
        <w:ind w:left="580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>Dessin d'un triangle connaissant un angle compris entre les deux côtés.</w:t>
      </w:r>
    </w:p>
    <w:p w:rsidR="007C538C" w:rsidRPr="008B0524" w:rsidRDefault="007C538C" w:rsidP="007C538C">
      <w:pPr>
        <w:pStyle w:val="Bodytext21"/>
        <w:numPr>
          <w:ilvl w:val="0"/>
          <w:numId w:val="11"/>
        </w:numPr>
        <w:shd w:val="clear" w:color="auto" w:fill="auto"/>
        <w:tabs>
          <w:tab w:val="left" w:pos="1294"/>
        </w:tabs>
        <w:spacing w:before="0" w:line="240" w:lineRule="auto"/>
        <w:ind w:left="580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>Dessin d'un triangle connaissant un côté adjacent à deux angles.</w:t>
      </w:r>
    </w:p>
    <w:p w:rsidR="007C538C" w:rsidRPr="008B0524" w:rsidRDefault="007C538C" w:rsidP="007C538C">
      <w:pPr>
        <w:pStyle w:val="Bodytext21"/>
        <w:numPr>
          <w:ilvl w:val="0"/>
          <w:numId w:val="11"/>
        </w:numPr>
        <w:shd w:val="clear" w:color="auto" w:fill="auto"/>
        <w:tabs>
          <w:tab w:val="left" w:pos="1294"/>
        </w:tabs>
        <w:spacing w:before="0" w:line="240" w:lineRule="auto"/>
        <w:ind w:left="580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>Dessin de l'intersection des trois médiatrices des côtés d'un triangle donné.</w:t>
      </w:r>
    </w:p>
    <w:p w:rsidR="007C538C" w:rsidRPr="008B0524" w:rsidRDefault="007C538C" w:rsidP="007C538C">
      <w:pPr>
        <w:pStyle w:val="Bodytext21"/>
        <w:numPr>
          <w:ilvl w:val="0"/>
          <w:numId w:val="11"/>
        </w:numPr>
        <w:shd w:val="clear" w:color="auto" w:fill="auto"/>
        <w:tabs>
          <w:tab w:val="left" w:pos="1294"/>
        </w:tabs>
        <w:spacing w:before="0" w:line="240" w:lineRule="auto"/>
        <w:ind w:left="1220" w:hanging="640"/>
        <w:jc w:val="left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 xml:space="preserve">  Dessin de l'intersection des trois bissectrices intérieures des angles d'un triangle donné.</w:t>
      </w:r>
    </w:p>
    <w:p w:rsidR="007C538C" w:rsidRPr="008B0524" w:rsidRDefault="007C538C" w:rsidP="007C538C">
      <w:pPr>
        <w:pStyle w:val="Bodytext21"/>
        <w:numPr>
          <w:ilvl w:val="0"/>
          <w:numId w:val="11"/>
        </w:numPr>
        <w:shd w:val="clear" w:color="auto" w:fill="auto"/>
        <w:tabs>
          <w:tab w:val="left" w:pos="1294"/>
        </w:tabs>
        <w:spacing w:before="0" w:line="240" w:lineRule="auto"/>
        <w:ind w:left="580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>Dessin de la circonférence inscrite à un triangle donné.</w:t>
      </w:r>
    </w:p>
    <w:p w:rsidR="007C538C" w:rsidRPr="008B0524" w:rsidRDefault="007C538C" w:rsidP="007C538C">
      <w:pPr>
        <w:pStyle w:val="Bodytext21"/>
        <w:numPr>
          <w:ilvl w:val="0"/>
          <w:numId w:val="11"/>
        </w:numPr>
        <w:shd w:val="clear" w:color="auto" w:fill="auto"/>
        <w:tabs>
          <w:tab w:val="left" w:pos="1294"/>
        </w:tabs>
        <w:spacing w:before="0" w:line="240" w:lineRule="auto"/>
        <w:ind w:left="580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>Dessin de la circonférence exinscrite à un triangle donné.</w:t>
      </w:r>
    </w:p>
    <w:p w:rsidR="007C538C" w:rsidRPr="008B0524" w:rsidRDefault="007C538C" w:rsidP="007C538C">
      <w:pPr>
        <w:pStyle w:val="Bodytext21"/>
        <w:numPr>
          <w:ilvl w:val="0"/>
          <w:numId w:val="11"/>
        </w:numPr>
        <w:shd w:val="clear" w:color="auto" w:fill="auto"/>
        <w:tabs>
          <w:tab w:val="left" w:pos="1294"/>
        </w:tabs>
        <w:spacing w:before="0" w:line="240" w:lineRule="auto"/>
        <w:ind w:left="580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>Dessin du centre de gravité d'un triangle donné.</w:t>
      </w:r>
    </w:p>
    <w:p w:rsidR="007C538C" w:rsidRPr="008B0524" w:rsidRDefault="007C538C" w:rsidP="007C538C">
      <w:pPr>
        <w:pStyle w:val="Bodytext21"/>
        <w:numPr>
          <w:ilvl w:val="0"/>
          <w:numId w:val="11"/>
        </w:numPr>
        <w:shd w:val="clear" w:color="auto" w:fill="auto"/>
        <w:tabs>
          <w:tab w:val="left" w:pos="1294"/>
        </w:tabs>
        <w:spacing w:before="0" w:line="240" w:lineRule="auto"/>
        <w:ind w:left="580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>Dessin de l'orthocentre d'un triangle donné.</w:t>
      </w:r>
    </w:p>
    <w:p w:rsidR="007C538C" w:rsidRDefault="007C538C" w:rsidP="007C538C">
      <w:pPr>
        <w:pStyle w:val="Bodytext21"/>
        <w:numPr>
          <w:ilvl w:val="0"/>
          <w:numId w:val="10"/>
        </w:numPr>
        <w:shd w:val="clear" w:color="auto" w:fill="auto"/>
        <w:tabs>
          <w:tab w:val="left" w:pos="498"/>
        </w:tabs>
        <w:spacing w:before="0" w:line="240" w:lineRule="auto"/>
        <w:rPr>
          <w:rFonts w:ascii="Calibri" w:hAnsi="Calibri"/>
        </w:rPr>
      </w:pPr>
      <w:proofErr w:type="spellStart"/>
      <w:r>
        <w:rPr>
          <w:rFonts w:ascii="Calibri" w:hAnsi="Calibri"/>
        </w:rPr>
        <w:t>Carré</w:t>
      </w:r>
      <w:proofErr w:type="spellEnd"/>
      <w:r>
        <w:rPr>
          <w:rFonts w:ascii="Calibri" w:hAnsi="Calibri"/>
        </w:rPr>
        <w:t>.</w:t>
      </w:r>
    </w:p>
    <w:p w:rsidR="007C538C" w:rsidRPr="008B0524" w:rsidRDefault="007C538C" w:rsidP="007C538C">
      <w:pPr>
        <w:pStyle w:val="Bodytext21"/>
        <w:numPr>
          <w:ilvl w:val="0"/>
          <w:numId w:val="12"/>
        </w:numPr>
        <w:shd w:val="clear" w:color="auto" w:fill="auto"/>
        <w:tabs>
          <w:tab w:val="left" w:pos="1279"/>
        </w:tabs>
        <w:spacing w:before="0" w:line="240" w:lineRule="auto"/>
        <w:ind w:left="580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>Dessin d'un carré connaissant un côté.</w:t>
      </w:r>
    </w:p>
    <w:p w:rsidR="007C538C" w:rsidRPr="008B0524" w:rsidRDefault="007C538C" w:rsidP="007C538C">
      <w:pPr>
        <w:pStyle w:val="Bodytext21"/>
        <w:numPr>
          <w:ilvl w:val="0"/>
          <w:numId w:val="12"/>
        </w:numPr>
        <w:shd w:val="clear" w:color="auto" w:fill="auto"/>
        <w:tabs>
          <w:tab w:val="left" w:pos="1289"/>
        </w:tabs>
        <w:spacing w:before="0" w:line="240" w:lineRule="auto"/>
        <w:ind w:left="580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>Dessin d'un carré connaissant sa diagonale.</w:t>
      </w:r>
    </w:p>
    <w:p w:rsidR="007C538C" w:rsidRDefault="007C538C" w:rsidP="007C538C">
      <w:pPr>
        <w:pStyle w:val="Bodytext21"/>
        <w:numPr>
          <w:ilvl w:val="0"/>
          <w:numId w:val="10"/>
        </w:numPr>
        <w:shd w:val="clear" w:color="auto" w:fill="auto"/>
        <w:tabs>
          <w:tab w:val="left" w:pos="498"/>
        </w:tabs>
        <w:spacing w:before="0" w:line="240" w:lineRule="auto"/>
        <w:rPr>
          <w:rFonts w:ascii="Calibri" w:hAnsi="Calibri"/>
        </w:rPr>
      </w:pPr>
      <w:r>
        <w:rPr>
          <w:rFonts w:ascii="Calibri" w:hAnsi="Calibri"/>
        </w:rPr>
        <w:t>Rectangle.</w:t>
      </w:r>
    </w:p>
    <w:p w:rsidR="007C538C" w:rsidRPr="008B0524" w:rsidRDefault="007C538C" w:rsidP="007C538C">
      <w:pPr>
        <w:pStyle w:val="Bodytext21"/>
        <w:numPr>
          <w:ilvl w:val="0"/>
          <w:numId w:val="13"/>
        </w:numPr>
        <w:shd w:val="clear" w:color="auto" w:fill="auto"/>
        <w:tabs>
          <w:tab w:val="left" w:pos="1274"/>
        </w:tabs>
        <w:spacing w:before="0" w:line="240" w:lineRule="auto"/>
        <w:ind w:left="580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>Dessin d'un rectangle connaissant la base et la hauteur.</w:t>
      </w:r>
    </w:p>
    <w:p w:rsidR="007C538C" w:rsidRDefault="007C538C" w:rsidP="007C538C">
      <w:pPr>
        <w:pStyle w:val="Bodytext21"/>
        <w:numPr>
          <w:ilvl w:val="0"/>
          <w:numId w:val="10"/>
        </w:numPr>
        <w:shd w:val="clear" w:color="auto" w:fill="auto"/>
        <w:tabs>
          <w:tab w:val="left" w:pos="498"/>
        </w:tabs>
        <w:spacing w:before="0" w:line="240" w:lineRule="auto"/>
        <w:rPr>
          <w:rFonts w:ascii="Calibri" w:hAnsi="Calibri"/>
        </w:rPr>
      </w:pPr>
      <w:proofErr w:type="spellStart"/>
      <w:r>
        <w:rPr>
          <w:rFonts w:ascii="Calibri" w:hAnsi="Calibri"/>
        </w:rPr>
        <w:t>Parallélogramme</w:t>
      </w:r>
      <w:proofErr w:type="spellEnd"/>
      <w:r>
        <w:rPr>
          <w:rFonts w:ascii="Calibri" w:hAnsi="Calibri"/>
        </w:rPr>
        <w:t>.</w:t>
      </w:r>
    </w:p>
    <w:p w:rsidR="007C538C" w:rsidRPr="008B0524" w:rsidRDefault="007C538C" w:rsidP="007C538C">
      <w:pPr>
        <w:pStyle w:val="Bodytext21"/>
        <w:numPr>
          <w:ilvl w:val="0"/>
          <w:numId w:val="14"/>
        </w:numPr>
        <w:shd w:val="clear" w:color="auto" w:fill="auto"/>
        <w:tabs>
          <w:tab w:val="left" w:pos="1274"/>
        </w:tabs>
        <w:spacing w:before="0" w:line="240" w:lineRule="auto"/>
        <w:ind w:left="580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>Dessin du parallélogramme connaissant un angle compris entre deux côtés.</w:t>
      </w:r>
    </w:p>
    <w:p w:rsidR="007C538C" w:rsidRDefault="007C538C" w:rsidP="007C538C">
      <w:pPr>
        <w:pStyle w:val="Bodytext70"/>
        <w:numPr>
          <w:ilvl w:val="0"/>
          <w:numId w:val="10"/>
        </w:numPr>
        <w:shd w:val="clear" w:color="auto" w:fill="auto"/>
        <w:tabs>
          <w:tab w:val="left" w:pos="498"/>
        </w:tabs>
        <w:spacing w:before="0" w:line="240" w:lineRule="auto"/>
        <w:rPr>
          <w:rFonts w:ascii="Calibri" w:hAnsi="Calibri"/>
          <w:b w:val="0"/>
          <w:bCs w:val="0"/>
          <w:sz w:val="22"/>
          <w:szCs w:val="22"/>
        </w:rPr>
      </w:pPr>
      <w:proofErr w:type="spellStart"/>
      <w:r>
        <w:rPr>
          <w:rFonts w:ascii="Calibri" w:hAnsi="Calibri"/>
          <w:b w:val="0"/>
          <w:bCs w:val="0"/>
          <w:sz w:val="22"/>
          <w:szCs w:val="22"/>
        </w:rPr>
        <w:t>Circonférence</w:t>
      </w:r>
      <w:proofErr w:type="spellEnd"/>
      <w:r>
        <w:rPr>
          <w:rFonts w:ascii="Calibri" w:hAnsi="Calibri"/>
          <w:b w:val="0"/>
          <w:bCs w:val="0"/>
          <w:sz w:val="22"/>
          <w:szCs w:val="22"/>
        </w:rPr>
        <w:t>.</w:t>
      </w:r>
    </w:p>
    <w:p w:rsidR="007C538C" w:rsidRPr="008B0524" w:rsidRDefault="007C538C" w:rsidP="007C538C">
      <w:pPr>
        <w:pStyle w:val="Bodytext21"/>
        <w:numPr>
          <w:ilvl w:val="0"/>
          <w:numId w:val="15"/>
        </w:numPr>
        <w:shd w:val="clear" w:color="auto" w:fill="auto"/>
        <w:tabs>
          <w:tab w:val="left" w:pos="1274"/>
        </w:tabs>
        <w:spacing w:before="0" w:line="240" w:lineRule="auto"/>
        <w:ind w:left="580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>Dessin d'un triangle équilatéral inscrit dans une circonférence donnée.</w:t>
      </w:r>
    </w:p>
    <w:p w:rsidR="007C538C" w:rsidRPr="008B0524" w:rsidRDefault="007C538C" w:rsidP="007C538C">
      <w:pPr>
        <w:pStyle w:val="Bodytext21"/>
        <w:numPr>
          <w:ilvl w:val="0"/>
          <w:numId w:val="15"/>
        </w:numPr>
        <w:shd w:val="clear" w:color="auto" w:fill="auto"/>
        <w:tabs>
          <w:tab w:val="left" w:pos="1279"/>
        </w:tabs>
        <w:spacing w:before="0" w:line="240" w:lineRule="auto"/>
        <w:ind w:left="580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>Dessin d'un carré inscrit dans une circonférence donnée.</w:t>
      </w:r>
    </w:p>
    <w:p w:rsidR="007C538C" w:rsidRPr="008B0524" w:rsidRDefault="007C538C" w:rsidP="007C538C">
      <w:pPr>
        <w:pStyle w:val="Bodytext21"/>
        <w:numPr>
          <w:ilvl w:val="0"/>
          <w:numId w:val="15"/>
        </w:numPr>
        <w:shd w:val="clear" w:color="auto" w:fill="auto"/>
        <w:tabs>
          <w:tab w:val="left" w:pos="1279"/>
        </w:tabs>
        <w:spacing w:before="0" w:line="240" w:lineRule="auto"/>
        <w:ind w:left="580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>Dessin d'un octogone inscrit dans une circonférence donnée.</w:t>
      </w:r>
    </w:p>
    <w:p w:rsidR="007C538C" w:rsidRPr="008B0524" w:rsidRDefault="007C538C" w:rsidP="007C538C">
      <w:pPr>
        <w:pStyle w:val="Bodytext21"/>
        <w:numPr>
          <w:ilvl w:val="0"/>
          <w:numId w:val="15"/>
        </w:numPr>
        <w:shd w:val="clear" w:color="auto" w:fill="auto"/>
        <w:tabs>
          <w:tab w:val="left" w:pos="1279"/>
        </w:tabs>
        <w:spacing w:before="0" w:line="240" w:lineRule="auto"/>
        <w:ind w:left="580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>Dessin d'un pentagone inscrit dans une circonférence donnée.</w:t>
      </w:r>
    </w:p>
    <w:p w:rsidR="007C538C" w:rsidRDefault="007C538C" w:rsidP="007C538C">
      <w:pPr>
        <w:widowControl/>
        <w:rPr>
          <w:rFonts w:ascii="Calibri" w:eastAsia="Century Schoolbook" w:hAnsi="Calibri" w:cs="Century Schoolbook"/>
          <w:color w:val="auto"/>
          <w:sz w:val="22"/>
          <w:szCs w:val="22"/>
        </w:rPr>
        <w:sectPr w:rsidR="007C538C">
          <w:pgSz w:w="11900" w:h="16840"/>
          <w:pgMar w:top="916" w:right="804" w:bottom="1946" w:left="1731" w:header="0" w:footer="3" w:gutter="0"/>
          <w:cols w:space="720"/>
        </w:sectPr>
      </w:pPr>
    </w:p>
    <w:p w:rsidR="007C538C" w:rsidRPr="008B0524" w:rsidRDefault="007C538C" w:rsidP="007C538C">
      <w:pPr>
        <w:pStyle w:val="Bodytext51"/>
        <w:shd w:val="clear" w:color="auto" w:fill="auto"/>
        <w:spacing w:before="0" w:after="0" w:line="240" w:lineRule="auto"/>
        <w:jc w:val="left"/>
        <w:rPr>
          <w:rFonts w:ascii="Calibri" w:hAnsi="Calibri"/>
          <w:sz w:val="28"/>
          <w:szCs w:val="28"/>
          <w:lang w:val="fr-FR"/>
        </w:rPr>
      </w:pPr>
      <w:r>
        <w:rPr>
          <w:rStyle w:val="Bodytext5Spacing0pt"/>
          <w:rFonts w:ascii="Calibri" w:hAnsi="Calibri"/>
          <w:b/>
          <w:bCs/>
        </w:rPr>
        <w:lastRenderedPageBreak/>
        <w:t>Cours</w:t>
      </w:r>
      <w:r>
        <w:rPr>
          <w:rStyle w:val="Bodytext5Spacing0pt1"/>
          <w:rFonts w:ascii="Calibri" w:hAnsi="Calibri"/>
          <w:b/>
          <w:bCs/>
          <w:sz w:val="28"/>
          <w:szCs w:val="28"/>
        </w:rPr>
        <w:t xml:space="preserve"> : </w:t>
      </w:r>
      <w:r>
        <w:rPr>
          <w:rStyle w:val="Bodytext5Spacing0pt1"/>
          <w:rFonts w:ascii="Calibri" w:hAnsi="Calibri"/>
          <w:sz w:val="28"/>
          <w:szCs w:val="28"/>
        </w:rPr>
        <w:t>Dessin Topographique</w:t>
      </w:r>
    </w:p>
    <w:p w:rsidR="007C538C" w:rsidRPr="008B0524" w:rsidRDefault="007C538C" w:rsidP="008B0524">
      <w:pPr>
        <w:pStyle w:val="Bodytext51"/>
        <w:shd w:val="clear" w:color="auto" w:fill="auto"/>
        <w:spacing w:before="0" w:after="0" w:line="240" w:lineRule="auto"/>
        <w:ind w:right="20"/>
        <w:rPr>
          <w:rFonts w:ascii="Calibri" w:hAnsi="Calibri"/>
          <w:sz w:val="28"/>
          <w:szCs w:val="28"/>
          <w:u w:val="single"/>
          <w:lang w:val="fr-FR"/>
        </w:rPr>
      </w:pPr>
      <w:r>
        <w:rPr>
          <w:rStyle w:val="Bodytext5Spacing0pt1"/>
          <w:rFonts w:ascii="Calibri" w:hAnsi="Calibri"/>
          <w:b/>
          <w:bCs/>
          <w:sz w:val="28"/>
          <w:szCs w:val="28"/>
        </w:rPr>
        <w:t xml:space="preserve">Chapitre </w:t>
      </w:r>
      <w:r w:rsidR="008B0524">
        <w:rPr>
          <w:rStyle w:val="Bodytext5Spacing0pt1"/>
          <w:rFonts w:ascii="Calibri" w:hAnsi="Calibri"/>
          <w:b/>
          <w:bCs/>
          <w:sz w:val="28"/>
          <w:szCs w:val="28"/>
        </w:rPr>
        <w:t>4</w:t>
      </w:r>
      <w:bookmarkStart w:id="1" w:name="_GoBack"/>
      <w:bookmarkEnd w:id="1"/>
    </w:p>
    <w:p w:rsidR="007C538C" w:rsidRPr="008B0524" w:rsidRDefault="007C538C" w:rsidP="007C538C">
      <w:pPr>
        <w:pStyle w:val="Bodytext51"/>
        <w:shd w:val="clear" w:color="auto" w:fill="auto"/>
        <w:spacing w:before="0" w:after="0" w:line="240" w:lineRule="auto"/>
        <w:ind w:right="20"/>
        <w:rPr>
          <w:rFonts w:ascii="Calibri" w:hAnsi="Calibri"/>
          <w:sz w:val="28"/>
          <w:szCs w:val="28"/>
          <w:lang w:val="fr-FR"/>
        </w:rPr>
      </w:pPr>
      <w:r>
        <w:rPr>
          <w:rStyle w:val="Bodytext5Spacing0pt1"/>
          <w:rFonts w:ascii="Calibri" w:hAnsi="Calibri"/>
          <w:b/>
          <w:bCs/>
          <w:sz w:val="28"/>
          <w:szCs w:val="28"/>
        </w:rPr>
        <w:t>Les levés topographiques</w:t>
      </w:r>
    </w:p>
    <w:p w:rsidR="007C538C" w:rsidRDefault="007C538C" w:rsidP="007C538C">
      <w:pPr>
        <w:rPr>
          <w:rFonts w:ascii="Calibri" w:hAnsi="Calibri"/>
          <w:sz w:val="2"/>
          <w:szCs w:val="2"/>
        </w:rPr>
      </w:pPr>
    </w:p>
    <w:p w:rsidR="007C538C" w:rsidRDefault="007C538C" w:rsidP="007C538C">
      <w:pPr>
        <w:ind w:left="7200" w:firstLine="720"/>
        <w:jc w:val="center"/>
        <w:rPr>
          <w:rFonts w:ascii="Calibri" w:hAnsi="Calibri"/>
        </w:rPr>
      </w:pPr>
      <w:r>
        <w:rPr>
          <w:rFonts w:ascii="Calibri" w:hAnsi="Calibri"/>
          <w:b/>
          <w:bCs/>
          <w:u w:val="single"/>
        </w:rPr>
        <w:t xml:space="preserve"> Durée:</w:t>
      </w:r>
      <w:r>
        <w:rPr>
          <w:rFonts w:ascii="Calibri" w:hAnsi="Calibri"/>
          <w:b/>
          <w:bCs/>
        </w:rPr>
        <w:t xml:space="preserve"> 36 h</w:t>
      </w:r>
    </w:p>
    <w:p w:rsidR="007C538C" w:rsidRDefault="007C538C" w:rsidP="007C538C">
      <w:pPr>
        <w:ind w:left="7200" w:firstLine="720"/>
        <w:jc w:val="center"/>
        <w:rPr>
          <w:rFonts w:ascii="Calibri" w:hAnsi="Calibri"/>
        </w:rPr>
      </w:pPr>
    </w:p>
    <w:p w:rsidR="007C538C" w:rsidRDefault="007C538C" w:rsidP="007C538C">
      <w:pPr>
        <w:ind w:firstLine="720"/>
        <w:rPr>
          <w:rFonts w:ascii="Calibri" w:hAnsi="Calibri"/>
        </w:rPr>
      </w:pPr>
    </w:p>
    <w:p w:rsidR="007C538C" w:rsidRDefault="007C538C" w:rsidP="007C538C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u w:val="single"/>
        </w:rPr>
        <w:t>Objectif :</w:t>
      </w:r>
      <w:r>
        <w:rPr>
          <w:rFonts w:ascii="Calibri" w:hAnsi="Calibri"/>
        </w:rPr>
        <w:t xml:space="preserve"> - </w:t>
      </w:r>
      <w:r>
        <w:rPr>
          <w:rFonts w:ascii="Calibri" w:hAnsi="Calibri"/>
          <w:sz w:val="22"/>
          <w:szCs w:val="22"/>
        </w:rPr>
        <w:t>Dessiner sur échelle divers levés topographiques.</w:t>
      </w:r>
    </w:p>
    <w:p w:rsidR="007C538C" w:rsidRDefault="007C538C" w:rsidP="007C538C">
      <w:pPr>
        <w:ind w:firstLine="720"/>
        <w:rPr>
          <w:rFonts w:ascii="Calibri" w:hAnsi="Calibri"/>
        </w:rPr>
      </w:pPr>
    </w:p>
    <w:p w:rsidR="007C538C" w:rsidRDefault="007C538C" w:rsidP="007C538C">
      <w:pPr>
        <w:pStyle w:val="Bodytext21"/>
        <w:shd w:val="clear" w:color="auto" w:fill="auto"/>
        <w:spacing w:before="0" w:line="240" w:lineRule="auto"/>
        <w:ind w:firstLine="0"/>
        <w:jc w:val="left"/>
        <w:rPr>
          <w:rFonts w:ascii="Calibri" w:hAnsi="Calibri"/>
          <w:b/>
          <w:bCs/>
          <w:sz w:val="24"/>
          <w:szCs w:val="24"/>
          <w:u w:val="single"/>
        </w:rPr>
      </w:pPr>
      <w:proofErr w:type="gramStart"/>
      <w:r>
        <w:rPr>
          <w:rFonts w:ascii="Calibri" w:hAnsi="Calibri"/>
          <w:b/>
          <w:bCs/>
          <w:sz w:val="24"/>
          <w:szCs w:val="24"/>
          <w:u w:val="single"/>
        </w:rPr>
        <w:t>Syllabus :</w:t>
      </w:r>
      <w:proofErr w:type="gramEnd"/>
    </w:p>
    <w:p w:rsidR="007C538C" w:rsidRPr="008B0524" w:rsidRDefault="007C538C" w:rsidP="007C538C">
      <w:pPr>
        <w:pStyle w:val="Bodytext21"/>
        <w:numPr>
          <w:ilvl w:val="0"/>
          <w:numId w:val="16"/>
        </w:numPr>
        <w:shd w:val="clear" w:color="auto" w:fill="auto"/>
        <w:tabs>
          <w:tab w:val="left" w:pos="374"/>
        </w:tabs>
        <w:spacing w:before="0" w:line="240" w:lineRule="auto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 xml:space="preserve">     Dessin du levé d’un plan topographique.</w:t>
      </w:r>
    </w:p>
    <w:p w:rsidR="007C538C" w:rsidRPr="008B0524" w:rsidRDefault="007C538C" w:rsidP="007C538C">
      <w:pPr>
        <w:pStyle w:val="Bodytext21"/>
        <w:numPr>
          <w:ilvl w:val="0"/>
          <w:numId w:val="16"/>
        </w:numPr>
        <w:shd w:val="clear" w:color="auto" w:fill="auto"/>
        <w:tabs>
          <w:tab w:val="left" w:pos="379"/>
        </w:tabs>
        <w:spacing w:before="0" w:line="240" w:lineRule="auto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 xml:space="preserve">     Levé de détails par coordonnées rectangulaires.</w:t>
      </w:r>
    </w:p>
    <w:p w:rsidR="007C538C" w:rsidRPr="008B0524" w:rsidRDefault="007C538C" w:rsidP="007C538C">
      <w:pPr>
        <w:pStyle w:val="Bodytext21"/>
        <w:numPr>
          <w:ilvl w:val="0"/>
          <w:numId w:val="16"/>
        </w:numPr>
        <w:shd w:val="clear" w:color="auto" w:fill="auto"/>
        <w:tabs>
          <w:tab w:val="left" w:pos="360"/>
          <w:tab w:val="left" w:pos="990"/>
        </w:tabs>
        <w:spacing w:before="0" w:line="240" w:lineRule="auto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 xml:space="preserve">     Levé de détails par coordonnées triangulaires.</w:t>
      </w:r>
    </w:p>
    <w:p w:rsidR="007C538C" w:rsidRPr="008B0524" w:rsidRDefault="007C538C" w:rsidP="007C538C">
      <w:pPr>
        <w:pStyle w:val="Bodytext21"/>
        <w:numPr>
          <w:ilvl w:val="0"/>
          <w:numId w:val="16"/>
        </w:numPr>
        <w:shd w:val="clear" w:color="auto" w:fill="auto"/>
        <w:tabs>
          <w:tab w:val="left" w:pos="360"/>
        </w:tabs>
        <w:spacing w:before="0" w:line="240" w:lineRule="auto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 xml:space="preserve">     Levé de détails par intersection angulaire.</w:t>
      </w:r>
    </w:p>
    <w:p w:rsidR="007C538C" w:rsidRPr="008B0524" w:rsidRDefault="007C538C" w:rsidP="007C538C">
      <w:pPr>
        <w:pStyle w:val="Bodytext21"/>
        <w:numPr>
          <w:ilvl w:val="0"/>
          <w:numId w:val="16"/>
        </w:numPr>
        <w:shd w:val="clear" w:color="auto" w:fill="auto"/>
        <w:tabs>
          <w:tab w:val="left" w:pos="360"/>
        </w:tabs>
        <w:spacing w:before="0" w:line="240" w:lineRule="auto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 xml:space="preserve">     Levé de détail par rayonnement.</w:t>
      </w:r>
    </w:p>
    <w:p w:rsidR="007C538C" w:rsidRPr="008B0524" w:rsidRDefault="007C538C" w:rsidP="007C538C">
      <w:pPr>
        <w:pStyle w:val="Bodytext21"/>
        <w:numPr>
          <w:ilvl w:val="0"/>
          <w:numId w:val="16"/>
        </w:numPr>
        <w:shd w:val="clear" w:color="auto" w:fill="auto"/>
        <w:tabs>
          <w:tab w:val="left" w:pos="360"/>
        </w:tabs>
        <w:spacing w:before="0" w:line="240" w:lineRule="auto"/>
        <w:rPr>
          <w:rFonts w:ascii="Calibri" w:hAnsi="Calibri"/>
          <w:lang w:val="fr-FR"/>
        </w:rPr>
      </w:pPr>
      <w:r w:rsidRPr="008B0524">
        <w:rPr>
          <w:rFonts w:ascii="Calibri" w:hAnsi="Calibri"/>
          <w:lang w:val="fr-FR"/>
        </w:rPr>
        <w:t xml:space="preserve">     Levé de détails par alignement et prolongement.</w:t>
      </w:r>
    </w:p>
    <w:p w:rsidR="007C538C" w:rsidRDefault="007C538C" w:rsidP="007C538C">
      <w:pPr>
        <w:pStyle w:val="Bodytext21"/>
        <w:numPr>
          <w:ilvl w:val="0"/>
          <w:numId w:val="16"/>
        </w:numPr>
        <w:shd w:val="clear" w:color="auto" w:fill="auto"/>
        <w:tabs>
          <w:tab w:val="left" w:pos="360"/>
        </w:tabs>
        <w:spacing w:before="0" w:line="240" w:lineRule="auto"/>
        <w:rPr>
          <w:rFonts w:ascii="Calibri" w:hAnsi="Calibri"/>
        </w:rPr>
      </w:pPr>
      <w:r w:rsidRPr="008B0524">
        <w:rPr>
          <w:rFonts w:ascii="Calibri" w:hAnsi="Calibri"/>
          <w:lang w:val="fr-FR"/>
        </w:rPr>
        <w:t xml:space="preserve">     </w:t>
      </w:r>
      <w:r>
        <w:rPr>
          <w:rFonts w:ascii="Calibri" w:hAnsi="Calibri"/>
        </w:rPr>
        <w:t xml:space="preserve">Applications </w:t>
      </w:r>
      <w:proofErr w:type="spellStart"/>
      <w:r>
        <w:rPr>
          <w:rFonts w:ascii="Calibri" w:hAnsi="Calibri"/>
        </w:rPr>
        <w:t>numériques</w:t>
      </w:r>
      <w:proofErr w:type="spellEnd"/>
      <w:r>
        <w:rPr>
          <w:rFonts w:ascii="Calibri" w:hAnsi="Calibri"/>
        </w:rPr>
        <w:t>.</w:t>
      </w:r>
    </w:p>
    <w:p w:rsidR="007C538C" w:rsidRDefault="007C538C" w:rsidP="007C538C">
      <w:pPr>
        <w:pStyle w:val="Bodytext21"/>
        <w:numPr>
          <w:ilvl w:val="0"/>
          <w:numId w:val="16"/>
        </w:numPr>
        <w:shd w:val="clear" w:color="auto" w:fill="auto"/>
        <w:tabs>
          <w:tab w:val="left" w:pos="360"/>
        </w:tabs>
        <w:spacing w:before="0" w:line="240" w:lineRule="auto"/>
        <w:rPr>
          <w:rFonts w:ascii="Calibri" w:hAnsi="Calibri"/>
        </w:rPr>
      </w:pPr>
      <w:r>
        <w:rPr>
          <w:rFonts w:ascii="Calibri" w:hAnsi="Calibri"/>
        </w:rPr>
        <w:t xml:space="preserve">     </w:t>
      </w:r>
      <w:proofErr w:type="spellStart"/>
      <w:r>
        <w:rPr>
          <w:rFonts w:ascii="Calibri" w:hAnsi="Calibri"/>
        </w:rPr>
        <w:t>Levé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tachéométrique</w:t>
      </w:r>
      <w:proofErr w:type="spellEnd"/>
      <w:r>
        <w:rPr>
          <w:rFonts w:ascii="Calibri" w:hAnsi="Calibri"/>
        </w:rPr>
        <w:t>.</w:t>
      </w:r>
    </w:p>
    <w:p w:rsidR="007C538C" w:rsidRDefault="007C538C" w:rsidP="007C538C">
      <w:pPr>
        <w:pStyle w:val="Bodytext21"/>
        <w:numPr>
          <w:ilvl w:val="0"/>
          <w:numId w:val="16"/>
        </w:numPr>
        <w:shd w:val="clear" w:color="auto" w:fill="auto"/>
        <w:tabs>
          <w:tab w:val="left" w:pos="360"/>
        </w:tabs>
        <w:spacing w:before="0" w:line="240" w:lineRule="auto"/>
        <w:rPr>
          <w:rFonts w:ascii="Calibri" w:hAnsi="Calibri"/>
        </w:rPr>
      </w:pPr>
      <w:r>
        <w:rPr>
          <w:rFonts w:ascii="Calibri" w:hAnsi="Calibri"/>
        </w:rPr>
        <w:t xml:space="preserve">     </w:t>
      </w:r>
      <w:proofErr w:type="spellStart"/>
      <w:r>
        <w:rPr>
          <w:rFonts w:ascii="Calibri" w:hAnsi="Calibri"/>
        </w:rPr>
        <w:t>Levé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télémétrique</w:t>
      </w:r>
      <w:proofErr w:type="spellEnd"/>
      <w:r>
        <w:rPr>
          <w:rFonts w:ascii="Calibri" w:hAnsi="Calibri"/>
        </w:rPr>
        <w:t>.</w:t>
      </w:r>
    </w:p>
    <w:p w:rsidR="007C538C" w:rsidRDefault="007C538C" w:rsidP="007C538C">
      <w:pPr>
        <w:pStyle w:val="Bodytext21"/>
        <w:shd w:val="clear" w:color="auto" w:fill="auto"/>
        <w:tabs>
          <w:tab w:val="left" w:pos="360"/>
        </w:tabs>
        <w:spacing w:before="0" w:line="240" w:lineRule="auto"/>
        <w:ind w:firstLine="0"/>
        <w:rPr>
          <w:rFonts w:ascii="Calibri" w:hAnsi="Calibri"/>
        </w:rPr>
      </w:pPr>
    </w:p>
    <w:p w:rsidR="007C538C" w:rsidRDefault="007C538C" w:rsidP="007C538C">
      <w:pPr>
        <w:pStyle w:val="Bodytext21"/>
        <w:shd w:val="clear" w:color="auto" w:fill="auto"/>
        <w:tabs>
          <w:tab w:val="left" w:pos="360"/>
        </w:tabs>
        <w:spacing w:before="0" w:line="240" w:lineRule="auto"/>
        <w:ind w:firstLine="0"/>
        <w:rPr>
          <w:rFonts w:ascii="Calibri" w:hAnsi="Calibri"/>
        </w:rPr>
      </w:pPr>
    </w:p>
    <w:p w:rsidR="007C538C" w:rsidRDefault="007C538C" w:rsidP="007C538C">
      <w:pPr>
        <w:pStyle w:val="Bodytext21"/>
        <w:shd w:val="clear" w:color="auto" w:fill="auto"/>
        <w:tabs>
          <w:tab w:val="left" w:pos="360"/>
        </w:tabs>
        <w:spacing w:before="0" w:line="240" w:lineRule="auto"/>
        <w:ind w:firstLine="0"/>
        <w:rPr>
          <w:rFonts w:ascii="Calibri" w:hAnsi="Calibri"/>
        </w:rPr>
      </w:pPr>
    </w:p>
    <w:p w:rsidR="007C538C" w:rsidRDefault="007C538C" w:rsidP="007C538C">
      <w:pPr>
        <w:pStyle w:val="Bodytext21"/>
        <w:shd w:val="clear" w:color="auto" w:fill="auto"/>
        <w:tabs>
          <w:tab w:val="left" w:pos="360"/>
        </w:tabs>
        <w:spacing w:before="0" w:line="240" w:lineRule="auto"/>
        <w:ind w:firstLine="0"/>
        <w:rPr>
          <w:rFonts w:ascii="Calibri" w:hAnsi="Calibri"/>
        </w:rPr>
      </w:pPr>
    </w:p>
    <w:p w:rsidR="007C538C" w:rsidRDefault="007C538C" w:rsidP="007C538C">
      <w:pPr>
        <w:pStyle w:val="Bodytext21"/>
        <w:shd w:val="clear" w:color="auto" w:fill="auto"/>
        <w:tabs>
          <w:tab w:val="left" w:pos="360"/>
        </w:tabs>
        <w:spacing w:before="0" w:line="240" w:lineRule="auto"/>
        <w:ind w:firstLine="0"/>
        <w:rPr>
          <w:rFonts w:ascii="Calibri" w:hAnsi="Calibri"/>
        </w:rPr>
      </w:pPr>
    </w:p>
    <w:p w:rsidR="007C538C" w:rsidRDefault="007C538C" w:rsidP="007C538C">
      <w:pPr>
        <w:pStyle w:val="Bodytext21"/>
        <w:shd w:val="clear" w:color="auto" w:fill="auto"/>
        <w:tabs>
          <w:tab w:val="left" w:pos="360"/>
        </w:tabs>
        <w:spacing w:before="0" w:line="240" w:lineRule="auto"/>
        <w:ind w:firstLine="0"/>
        <w:rPr>
          <w:rFonts w:ascii="Calibri" w:hAnsi="Calibri"/>
        </w:rPr>
      </w:pPr>
    </w:p>
    <w:p w:rsidR="007C538C" w:rsidRDefault="007C538C" w:rsidP="007C538C">
      <w:pPr>
        <w:pStyle w:val="Bodytext21"/>
        <w:shd w:val="clear" w:color="auto" w:fill="auto"/>
        <w:tabs>
          <w:tab w:val="left" w:pos="360"/>
        </w:tabs>
        <w:spacing w:before="0" w:line="240" w:lineRule="auto"/>
        <w:ind w:firstLine="0"/>
        <w:rPr>
          <w:rFonts w:ascii="Calibri" w:hAnsi="Calibri"/>
        </w:rPr>
      </w:pPr>
    </w:p>
    <w:p w:rsidR="007C538C" w:rsidRDefault="007C538C" w:rsidP="007C538C">
      <w:pPr>
        <w:pStyle w:val="Bodytext21"/>
        <w:shd w:val="clear" w:color="auto" w:fill="auto"/>
        <w:tabs>
          <w:tab w:val="left" w:pos="360"/>
        </w:tabs>
        <w:spacing w:before="0" w:line="240" w:lineRule="auto"/>
        <w:ind w:firstLine="0"/>
        <w:rPr>
          <w:rFonts w:ascii="Calibri" w:hAnsi="Calibri"/>
        </w:rPr>
      </w:pPr>
    </w:p>
    <w:p w:rsidR="007C538C" w:rsidRDefault="007C538C" w:rsidP="007C538C">
      <w:pPr>
        <w:jc w:val="both"/>
        <w:rPr>
          <w:rStyle w:val="Bodytext5Spacing0pt"/>
          <w:rFonts w:asciiTheme="minorHAnsi" w:hAnsiTheme="minorHAnsi" w:cstheme="minorBidi"/>
          <w:sz w:val="28"/>
          <w:szCs w:val="28"/>
          <w:lang w:bidi="ar-LB"/>
        </w:rPr>
      </w:pPr>
    </w:p>
    <w:p w:rsidR="007C538C" w:rsidRDefault="007C538C" w:rsidP="007C538C">
      <w:pPr>
        <w:jc w:val="both"/>
        <w:rPr>
          <w:rStyle w:val="Bodytext5Spacing0pt"/>
          <w:rFonts w:asciiTheme="minorHAnsi" w:hAnsiTheme="minorHAnsi" w:cstheme="minorBidi"/>
          <w:rtl/>
          <w:lang w:bidi="ar-LB"/>
        </w:rPr>
      </w:pPr>
    </w:p>
    <w:p w:rsidR="007C538C" w:rsidRDefault="007C538C" w:rsidP="007C538C">
      <w:pPr>
        <w:tabs>
          <w:tab w:val="left" w:pos="1364"/>
          <w:tab w:val="left" w:pos="2144"/>
        </w:tabs>
        <w:spacing w:line="220" w:lineRule="exact"/>
        <w:jc w:val="both"/>
        <w:rPr>
          <w:rtl/>
        </w:rPr>
      </w:pPr>
    </w:p>
    <w:p w:rsidR="007C538C" w:rsidRDefault="007C538C" w:rsidP="007C538C">
      <w:pPr>
        <w:tabs>
          <w:tab w:val="left" w:pos="1364"/>
          <w:tab w:val="left" w:pos="2144"/>
        </w:tabs>
        <w:spacing w:line="220" w:lineRule="exact"/>
        <w:jc w:val="both"/>
      </w:pPr>
    </w:p>
    <w:p w:rsidR="00A21FB4" w:rsidRDefault="00A21FB4"/>
    <w:sectPr w:rsidR="00A21F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A1CA5"/>
    <w:multiLevelType w:val="multilevel"/>
    <w:tmpl w:val="32322DB6"/>
    <w:lvl w:ilvl="0">
      <w:start w:val="1"/>
      <w:numFmt w:val="decimal"/>
      <w:lvlText w:val="5.5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40738C5"/>
    <w:multiLevelType w:val="multilevel"/>
    <w:tmpl w:val="58A2C7A2"/>
    <w:lvl w:ilvl="0">
      <w:start w:val="1"/>
      <w:numFmt w:val="decimal"/>
      <w:lvlText w:val="2.4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7835ECB"/>
    <w:multiLevelType w:val="multilevel"/>
    <w:tmpl w:val="92B01650"/>
    <w:lvl w:ilvl="0">
      <w:start w:val="1"/>
      <w:numFmt w:val="decimal"/>
      <w:lvlText w:val="6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9193D44"/>
    <w:multiLevelType w:val="multilevel"/>
    <w:tmpl w:val="4796C210"/>
    <w:lvl w:ilvl="0">
      <w:start w:val="1"/>
      <w:numFmt w:val="decimal"/>
      <w:lvlText w:val="5.1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D6631D9"/>
    <w:multiLevelType w:val="multilevel"/>
    <w:tmpl w:val="1AFEFA60"/>
    <w:lvl w:ilvl="0">
      <w:start w:val="1"/>
      <w:numFmt w:val="decimal"/>
      <w:lvlText w:val="2.4.2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3512EA4"/>
    <w:multiLevelType w:val="multilevel"/>
    <w:tmpl w:val="0A84E9AE"/>
    <w:lvl w:ilvl="0">
      <w:start w:val="1"/>
      <w:numFmt w:val="decimal"/>
      <w:lvlText w:val="3.2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start w:val="3"/>
      <w:numFmt w:val="decimal"/>
      <w:lvlText w:val="%1.%2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2AA83AA3"/>
    <w:multiLevelType w:val="multilevel"/>
    <w:tmpl w:val="96CECECC"/>
    <w:lvl w:ilvl="0">
      <w:start w:val="1"/>
      <w:numFmt w:val="decimal"/>
      <w:lvlText w:val="4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300C7C79"/>
    <w:multiLevelType w:val="multilevel"/>
    <w:tmpl w:val="17DE0468"/>
    <w:lvl w:ilvl="0">
      <w:start w:val="1"/>
      <w:numFmt w:val="decimal"/>
      <w:lvlText w:val="5.2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3C387C12"/>
    <w:multiLevelType w:val="multilevel"/>
    <w:tmpl w:val="22F69192"/>
    <w:lvl w:ilvl="0">
      <w:start w:val="1"/>
      <w:numFmt w:val="decimal"/>
      <w:lvlText w:val="2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3CCF1556"/>
    <w:multiLevelType w:val="multilevel"/>
    <w:tmpl w:val="9236B4C2"/>
    <w:lvl w:ilvl="0">
      <w:start w:val="1"/>
      <w:numFmt w:val="decimal"/>
      <w:lvlText w:val="3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44C87A01"/>
    <w:multiLevelType w:val="multilevel"/>
    <w:tmpl w:val="7C38D5B4"/>
    <w:lvl w:ilvl="0">
      <w:start w:val="1"/>
      <w:numFmt w:val="decimal"/>
      <w:lvlText w:val="5.3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5A030055"/>
    <w:multiLevelType w:val="multilevel"/>
    <w:tmpl w:val="C108F4E4"/>
    <w:lvl w:ilvl="0">
      <w:start w:val="1"/>
      <w:numFmt w:val="decimal"/>
      <w:lvlText w:val="1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624C3ABC"/>
    <w:multiLevelType w:val="multilevel"/>
    <w:tmpl w:val="176E32A0"/>
    <w:lvl w:ilvl="0">
      <w:start w:val="1"/>
      <w:numFmt w:val="decimal"/>
      <w:lvlText w:val="2.4.3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72420BC2"/>
    <w:multiLevelType w:val="multilevel"/>
    <w:tmpl w:val="8328F904"/>
    <w:lvl w:ilvl="0">
      <w:start w:val="1"/>
      <w:numFmt w:val="bullet"/>
      <w:lvlText w:val="-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7926775E"/>
    <w:multiLevelType w:val="multilevel"/>
    <w:tmpl w:val="33E43FC6"/>
    <w:lvl w:ilvl="0">
      <w:start w:val="1"/>
      <w:numFmt w:val="decimal"/>
      <w:lvlText w:val="5.%1"/>
      <w:lvlJc w:val="left"/>
      <w:pPr>
        <w:ind w:left="0" w:firstLine="0"/>
      </w:pPr>
      <w:rPr>
        <w:rFonts w:ascii="Century Schoolbook" w:eastAsia="Century Schoolbook" w:hAnsi="Century Schoolbook" w:cs="Century Schoolbook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7EC21E48"/>
    <w:multiLevelType w:val="multilevel"/>
    <w:tmpl w:val="C09E21B2"/>
    <w:lvl w:ilvl="0">
      <w:start w:val="1"/>
      <w:numFmt w:val="decimal"/>
      <w:lvlText w:val="5.4.%1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3"/>
  </w:num>
  <w:num w:numId="2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  <w:lvlOverride w:ilvl="0">
      <w:startOverride w:val="1"/>
    </w:lvlOverride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38C"/>
    <w:rsid w:val="007C538C"/>
    <w:rsid w:val="008B0524"/>
    <w:rsid w:val="00A21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5E436"/>
  <w15:docId w15:val="{54DD4E6D-CA9C-4C39-BB08-9040401B3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538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fr-FR" w:eastAsia="fr-FR" w:bidi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">
    <w:name w:val="Heading #2_"/>
    <w:basedOn w:val="DefaultParagraphFont"/>
    <w:link w:val="Heading21"/>
    <w:locked/>
    <w:rsid w:val="007C538C"/>
    <w:rPr>
      <w:rFonts w:ascii="Century Schoolbook" w:eastAsia="Century Schoolbook" w:hAnsi="Century Schoolbook" w:cs="Century Schoolbook"/>
      <w:sz w:val="28"/>
      <w:szCs w:val="28"/>
      <w:shd w:val="clear" w:color="auto" w:fill="FFFFFF"/>
    </w:rPr>
  </w:style>
  <w:style w:type="paragraph" w:customStyle="1" w:styleId="Heading21">
    <w:name w:val="Heading #21"/>
    <w:basedOn w:val="Normal"/>
    <w:link w:val="Heading2"/>
    <w:rsid w:val="007C538C"/>
    <w:pPr>
      <w:shd w:val="clear" w:color="auto" w:fill="FFFFFF"/>
      <w:spacing w:before="2460" w:after="600" w:line="0" w:lineRule="atLeast"/>
      <w:outlineLvl w:val="1"/>
    </w:pPr>
    <w:rPr>
      <w:rFonts w:ascii="Century Schoolbook" w:eastAsia="Century Schoolbook" w:hAnsi="Century Schoolbook" w:cs="Century Schoolbook"/>
      <w:color w:val="auto"/>
      <w:sz w:val="28"/>
      <w:szCs w:val="28"/>
      <w:lang w:val="en-US" w:eastAsia="en-US" w:bidi="ar-SA"/>
    </w:rPr>
  </w:style>
  <w:style w:type="character" w:customStyle="1" w:styleId="Bodytext2">
    <w:name w:val="Body text (2)_"/>
    <w:basedOn w:val="DefaultParagraphFont"/>
    <w:link w:val="Bodytext21"/>
    <w:locked/>
    <w:rsid w:val="007C538C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Bodytext21">
    <w:name w:val="Body text (2)1"/>
    <w:basedOn w:val="Normal"/>
    <w:link w:val="Bodytext2"/>
    <w:rsid w:val="007C538C"/>
    <w:pPr>
      <w:shd w:val="clear" w:color="auto" w:fill="FFFFFF"/>
      <w:spacing w:before="600" w:line="542" w:lineRule="exact"/>
      <w:ind w:hanging="260"/>
      <w:jc w:val="both"/>
    </w:pPr>
    <w:rPr>
      <w:rFonts w:ascii="Century Schoolbook" w:eastAsia="Century Schoolbook" w:hAnsi="Century Schoolbook" w:cs="Century Schoolbook"/>
      <w:color w:val="auto"/>
      <w:sz w:val="22"/>
      <w:szCs w:val="22"/>
      <w:lang w:val="en-US" w:eastAsia="en-US" w:bidi="ar-SA"/>
    </w:rPr>
  </w:style>
  <w:style w:type="character" w:customStyle="1" w:styleId="Bodytext3">
    <w:name w:val="Body text (3)_"/>
    <w:basedOn w:val="DefaultParagraphFont"/>
    <w:link w:val="Bodytext31"/>
    <w:locked/>
    <w:rsid w:val="007C538C"/>
    <w:rPr>
      <w:rFonts w:ascii="Century Schoolbook" w:eastAsia="Century Schoolbook" w:hAnsi="Century Schoolbook" w:cs="Century Schoolbook"/>
      <w:b/>
      <w:bCs/>
      <w:spacing w:val="-10"/>
      <w:shd w:val="clear" w:color="auto" w:fill="FFFFFF"/>
    </w:rPr>
  </w:style>
  <w:style w:type="paragraph" w:customStyle="1" w:styleId="Bodytext31">
    <w:name w:val="Body text (3)1"/>
    <w:basedOn w:val="Normal"/>
    <w:link w:val="Bodytext3"/>
    <w:rsid w:val="007C538C"/>
    <w:pPr>
      <w:shd w:val="clear" w:color="auto" w:fill="FFFFFF"/>
      <w:spacing w:before="540" w:after="540" w:line="0" w:lineRule="atLeast"/>
    </w:pPr>
    <w:rPr>
      <w:rFonts w:ascii="Century Schoolbook" w:eastAsia="Century Schoolbook" w:hAnsi="Century Schoolbook" w:cs="Century Schoolbook"/>
      <w:b/>
      <w:bCs/>
      <w:color w:val="auto"/>
      <w:spacing w:val="-10"/>
      <w:sz w:val="22"/>
      <w:szCs w:val="22"/>
      <w:lang w:val="en-US" w:eastAsia="en-US" w:bidi="ar-SA"/>
    </w:rPr>
  </w:style>
  <w:style w:type="character" w:customStyle="1" w:styleId="Bodytext5">
    <w:name w:val="Body text (5)_"/>
    <w:basedOn w:val="DefaultParagraphFont"/>
    <w:link w:val="Bodytext51"/>
    <w:locked/>
    <w:rsid w:val="007C538C"/>
    <w:rPr>
      <w:rFonts w:ascii="Century Schoolbook" w:eastAsia="Century Schoolbook" w:hAnsi="Century Schoolbook" w:cs="Century Schoolbook"/>
      <w:b/>
      <w:bCs/>
      <w:shd w:val="clear" w:color="auto" w:fill="FFFFFF"/>
    </w:rPr>
  </w:style>
  <w:style w:type="paragraph" w:customStyle="1" w:styleId="Bodytext51">
    <w:name w:val="Body text (5)1"/>
    <w:basedOn w:val="Normal"/>
    <w:link w:val="Bodytext5"/>
    <w:rsid w:val="007C538C"/>
    <w:pPr>
      <w:shd w:val="clear" w:color="auto" w:fill="FFFFFF"/>
      <w:spacing w:before="300" w:after="1260" w:line="259" w:lineRule="exact"/>
      <w:jc w:val="center"/>
    </w:pPr>
    <w:rPr>
      <w:rFonts w:ascii="Century Schoolbook" w:eastAsia="Century Schoolbook" w:hAnsi="Century Schoolbook" w:cs="Century Schoolbook"/>
      <w:b/>
      <w:bCs/>
      <w:color w:val="auto"/>
      <w:sz w:val="22"/>
      <w:szCs w:val="22"/>
      <w:lang w:val="en-US" w:eastAsia="en-US" w:bidi="ar-SA"/>
    </w:rPr>
  </w:style>
  <w:style w:type="character" w:customStyle="1" w:styleId="Bodytext7">
    <w:name w:val="Body text (7)_"/>
    <w:basedOn w:val="DefaultParagraphFont"/>
    <w:link w:val="Bodytext70"/>
    <w:locked/>
    <w:rsid w:val="007C538C"/>
    <w:rPr>
      <w:rFonts w:ascii="Century Schoolbook" w:eastAsia="Century Schoolbook" w:hAnsi="Century Schoolbook" w:cs="Century Schoolbook"/>
      <w:b/>
      <w:bCs/>
      <w:sz w:val="20"/>
      <w:szCs w:val="20"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7C538C"/>
    <w:pPr>
      <w:shd w:val="clear" w:color="auto" w:fill="FFFFFF"/>
      <w:spacing w:before="300" w:line="0" w:lineRule="atLeast"/>
      <w:jc w:val="both"/>
    </w:pPr>
    <w:rPr>
      <w:rFonts w:ascii="Century Schoolbook" w:eastAsia="Century Schoolbook" w:hAnsi="Century Schoolbook" w:cs="Century Schoolbook"/>
      <w:b/>
      <w:bCs/>
      <w:color w:val="auto"/>
      <w:sz w:val="20"/>
      <w:szCs w:val="20"/>
      <w:lang w:val="en-US" w:eastAsia="en-US" w:bidi="ar-SA"/>
    </w:rPr>
  </w:style>
  <w:style w:type="character" w:customStyle="1" w:styleId="Bodytext12">
    <w:name w:val="Body text (12)_"/>
    <w:basedOn w:val="DefaultParagraphFont"/>
    <w:link w:val="Bodytext121"/>
    <w:locked/>
    <w:rsid w:val="007C538C"/>
    <w:rPr>
      <w:rFonts w:ascii="Century Schoolbook" w:eastAsia="Century Schoolbook" w:hAnsi="Century Schoolbook" w:cs="Century Schoolbook"/>
      <w:sz w:val="28"/>
      <w:szCs w:val="28"/>
      <w:shd w:val="clear" w:color="auto" w:fill="FFFFFF"/>
    </w:rPr>
  </w:style>
  <w:style w:type="paragraph" w:customStyle="1" w:styleId="Bodytext121">
    <w:name w:val="Body text (12)1"/>
    <w:basedOn w:val="Normal"/>
    <w:link w:val="Bodytext12"/>
    <w:rsid w:val="007C538C"/>
    <w:pPr>
      <w:shd w:val="clear" w:color="auto" w:fill="FFFFFF"/>
      <w:spacing w:before="1320" w:after="600" w:line="0" w:lineRule="atLeast"/>
    </w:pPr>
    <w:rPr>
      <w:rFonts w:ascii="Century Schoolbook" w:eastAsia="Century Schoolbook" w:hAnsi="Century Schoolbook" w:cs="Century Schoolbook"/>
      <w:color w:val="auto"/>
      <w:sz w:val="28"/>
      <w:szCs w:val="28"/>
      <w:lang w:val="en-US" w:eastAsia="en-US" w:bidi="ar-SA"/>
    </w:rPr>
  </w:style>
  <w:style w:type="character" w:customStyle="1" w:styleId="Bodytext23Exact">
    <w:name w:val="Body text (23) Exact"/>
    <w:basedOn w:val="DefaultParagraphFont"/>
    <w:link w:val="Bodytext23"/>
    <w:locked/>
    <w:rsid w:val="007C538C"/>
    <w:rPr>
      <w:rFonts w:ascii="Century Schoolbook" w:eastAsia="Century Schoolbook" w:hAnsi="Century Schoolbook" w:cs="Century Schoolbook"/>
      <w:spacing w:val="-10"/>
      <w:sz w:val="28"/>
      <w:szCs w:val="28"/>
      <w:shd w:val="clear" w:color="auto" w:fill="FFFFFF"/>
    </w:rPr>
  </w:style>
  <w:style w:type="paragraph" w:customStyle="1" w:styleId="Bodytext23">
    <w:name w:val="Body text (23)"/>
    <w:basedOn w:val="Normal"/>
    <w:link w:val="Bodytext23Exact"/>
    <w:rsid w:val="007C538C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color w:val="auto"/>
      <w:spacing w:val="-10"/>
      <w:sz w:val="28"/>
      <w:szCs w:val="28"/>
      <w:lang w:val="en-US" w:eastAsia="en-US" w:bidi="ar-SA"/>
    </w:rPr>
  </w:style>
  <w:style w:type="character" w:customStyle="1" w:styleId="Bodytext20">
    <w:name w:val="Body text (2)"/>
    <w:basedOn w:val="Bodytext2"/>
    <w:rsid w:val="007C538C"/>
    <w:rPr>
      <w:rFonts w:ascii="Century Schoolbook" w:eastAsia="Century Schoolbook" w:hAnsi="Century Schoolbook" w:cs="Century Schoolbook"/>
      <w:color w:val="000000"/>
      <w:spacing w:val="0"/>
      <w:w w:val="100"/>
      <w:position w:val="0"/>
      <w:u w:val="single"/>
      <w:shd w:val="clear" w:color="auto" w:fill="FFFFFF"/>
      <w:lang w:val="fr-FR" w:eastAsia="fr-FR" w:bidi="fr-FR"/>
    </w:rPr>
  </w:style>
  <w:style w:type="character" w:customStyle="1" w:styleId="Bodytext50">
    <w:name w:val="Body text (5)"/>
    <w:basedOn w:val="Bodytext5"/>
    <w:rsid w:val="007C538C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shd w:val="clear" w:color="auto" w:fill="FFFFFF"/>
      <w:lang w:val="fr-FR" w:eastAsia="fr-FR" w:bidi="fr-FR"/>
    </w:rPr>
  </w:style>
  <w:style w:type="character" w:customStyle="1" w:styleId="Bodytext52">
    <w:name w:val="Body text (5)2"/>
    <w:basedOn w:val="Bodytext5"/>
    <w:rsid w:val="007C538C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u w:val="single"/>
      <w:shd w:val="clear" w:color="auto" w:fill="FFFFFF"/>
      <w:lang w:val="fr-FR" w:eastAsia="fr-FR" w:bidi="fr-FR"/>
    </w:rPr>
  </w:style>
  <w:style w:type="character" w:customStyle="1" w:styleId="Bodytext5Spacing0pt">
    <w:name w:val="Body text (5) + Spacing 0 pt"/>
    <w:basedOn w:val="Bodytext5"/>
    <w:rsid w:val="007C538C"/>
    <w:rPr>
      <w:rFonts w:ascii="Century Schoolbook" w:eastAsia="Century Schoolbook" w:hAnsi="Century Schoolbook" w:cs="Century Schoolbook"/>
      <w:b/>
      <w:bCs/>
      <w:color w:val="000000"/>
      <w:spacing w:val="-10"/>
      <w:w w:val="100"/>
      <w:position w:val="0"/>
      <w:u w:val="single"/>
      <w:shd w:val="clear" w:color="auto" w:fill="FFFFFF"/>
      <w:lang w:val="fr-FR" w:eastAsia="fr-FR" w:bidi="fr-FR"/>
    </w:rPr>
  </w:style>
  <w:style w:type="character" w:customStyle="1" w:styleId="Bodytext5Spacing0pt1">
    <w:name w:val="Body text (5) + Spacing 0 pt1"/>
    <w:basedOn w:val="Bodytext5"/>
    <w:rsid w:val="007C538C"/>
    <w:rPr>
      <w:rFonts w:ascii="Century Schoolbook" w:eastAsia="Century Schoolbook" w:hAnsi="Century Schoolbook" w:cs="Century Schoolbook"/>
      <w:b/>
      <w:bCs/>
      <w:color w:val="000000"/>
      <w:spacing w:val="-10"/>
      <w:w w:val="100"/>
      <w:position w:val="0"/>
      <w:shd w:val="clear" w:color="auto" w:fill="FFFFFF"/>
      <w:lang w:val="fr-FR" w:eastAsia="fr-FR" w:bidi="fr-FR"/>
    </w:rPr>
  </w:style>
  <w:style w:type="character" w:customStyle="1" w:styleId="Heading2Spacing-1pt">
    <w:name w:val="Heading #2 + Spacing -1 pt"/>
    <w:basedOn w:val="Heading2"/>
    <w:rsid w:val="007C538C"/>
    <w:rPr>
      <w:rFonts w:ascii="Century Schoolbook" w:eastAsia="Century Schoolbook" w:hAnsi="Century Schoolbook" w:cs="Century Schoolbook"/>
      <w:color w:val="000000"/>
      <w:spacing w:val="-20"/>
      <w:w w:val="100"/>
      <w:position w:val="0"/>
      <w:sz w:val="28"/>
      <w:szCs w:val="28"/>
      <w:shd w:val="clear" w:color="auto" w:fill="FFFFFF"/>
      <w:lang w:val="fr-FR" w:eastAsia="fr-FR" w:bidi="fr-FR"/>
    </w:rPr>
  </w:style>
  <w:style w:type="character" w:customStyle="1" w:styleId="Bodytext120">
    <w:name w:val="Body text (12)"/>
    <w:basedOn w:val="Bodytext12"/>
    <w:rsid w:val="007C538C"/>
    <w:rPr>
      <w:rFonts w:ascii="Century Schoolbook" w:eastAsia="Century Schoolbook" w:hAnsi="Century Schoolbook" w:cs="Century Schoolbook"/>
      <w:color w:val="000000"/>
      <w:w w:val="100"/>
      <w:position w:val="0"/>
      <w:sz w:val="28"/>
      <w:szCs w:val="28"/>
      <w:u w:val="single"/>
      <w:shd w:val="clear" w:color="auto" w:fill="FFFFFF"/>
      <w:lang w:val="fr-FR" w:eastAsia="fr-FR" w:bidi="fr-FR"/>
    </w:rPr>
  </w:style>
  <w:style w:type="character" w:customStyle="1" w:styleId="Heading20">
    <w:name w:val="Heading #2"/>
    <w:basedOn w:val="Heading2"/>
    <w:rsid w:val="007C538C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28"/>
      <w:szCs w:val="28"/>
      <w:shd w:val="clear" w:color="auto" w:fill="FFFFFF"/>
      <w:lang w:val="fr-FR" w:eastAsia="fr-FR" w:bidi="fr-FR"/>
    </w:rPr>
  </w:style>
  <w:style w:type="character" w:customStyle="1" w:styleId="Bodytext5Spacing0ptExact">
    <w:name w:val="Body text (5) + Spacing 0 pt Exact"/>
    <w:basedOn w:val="Bodytext5"/>
    <w:rsid w:val="007C538C"/>
    <w:rPr>
      <w:rFonts w:ascii="Century Schoolbook" w:eastAsia="Century Schoolbook" w:hAnsi="Century Schoolbook" w:cs="Century Schoolbook"/>
      <w:b/>
      <w:bCs/>
      <w:color w:val="000000"/>
      <w:spacing w:val="-10"/>
      <w:w w:val="100"/>
      <w:position w:val="0"/>
      <w:u w:val="single"/>
      <w:shd w:val="clear" w:color="auto" w:fill="FFFFFF"/>
      <w:lang w:val="fr-FR" w:eastAsia="fr-FR" w:bidi="fr-FR"/>
    </w:rPr>
  </w:style>
  <w:style w:type="character" w:customStyle="1" w:styleId="Bodytext5Spacing0ptExact1">
    <w:name w:val="Body text (5) + Spacing 0 pt Exact1"/>
    <w:basedOn w:val="Bodytext5"/>
    <w:rsid w:val="007C538C"/>
    <w:rPr>
      <w:rFonts w:ascii="Century Schoolbook" w:eastAsia="Century Schoolbook" w:hAnsi="Century Schoolbook" w:cs="Century Schoolbook"/>
      <w:b/>
      <w:bCs/>
      <w:color w:val="000000"/>
      <w:spacing w:val="-10"/>
      <w:w w:val="100"/>
      <w:position w:val="0"/>
      <w:shd w:val="clear" w:color="auto" w:fill="FFFFFF"/>
      <w:lang w:val="fr-FR" w:eastAsia="fr-FR" w:bidi="fr-FR"/>
    </w:rPr>
  </w:style>
  <w:style w:type="character" w:customStyle="1" w:styleId="Bodytext2Bold">
    <w:name w:val="Body text (2) + Bold"/>
    <w:basedOn w:val="Bodytext2"/>
    <w:rsid w:val="007C538C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u w:val="single"/>
      <w:shd w:val="clear" w:color="auto" w:fill="FFFFFF"/>
      <w:lang w:val="fr-FR" w:eastAsia="fr-FR" w:bidi="fr-FR"/>
    </w:rPr>
  </w:style>
  <w:style w:type="character" w:customStyle="1" w:styleId="Bodytext30">
    <w:name w:val="Body text (3)"/>
    <w:basedOn w:val="Bodytext3"/>
    <w:rsid w:val="007C538C"/>
    <w:rPr>
      <w:rFonts w:ascii="Century Schoolbook" w:eastAsia="Century Schoolbook" w:hAnsi="Century Schoolbook" w:cs="Century Schoolbook"/>
      <w:b/>
      <w:bCs/>
      <w:color w:val="000000"/>
      <w:spacing w:val="-10"/>
      <w:w w:val="100"/>
      <w:position w:val="0"/>
      <w:u w:val="single"/>
      <w:shd w:val="clear" w:color="auto" w:fill="FFFFFF"/>
      <w:lang w:val="fr-FR" w:eastAsia="fr-FR" w:bidi="fr-FR"/>
    </w:rPr>
  </w:style>
  <w:style w:type="character" w:customStyle="1" w:styleId="Bodytext2105pt">
    <w:name w:val="Body text (2) + 10.5 pt"/>
    <w:aliases w:val="Bold10,Italic7,Spacing 0 pt3"/>
    <w:basedOn w:val="Bodytext2"/>
    <w:rsid w:val="007C538C"/>
    <w:rPr>
      <w:rFonts w:ascii="Century Schoolbook" w:eastAsia="Century Schoolbook" w:hAnsi="Century Schoolbook" w:cs="Century Schoolbook"/>
      <w:b/>
      <w:bCs/>
      <w:i/>
      <w:iCs/>
      <w:color w:val="000000"/>
      <w:spacing w:val="-10"/>
      <w:w w:val="100"/>
      <w:position w:val="0"/>
      <w:sz w:val="21"/>
      <w:szCs w:val="21"/>
      <w:shd w:val="clear" w:color="auto" w:fill="FFFFFF"/>
      <w:lang w:val="fr-FR" w:eastAsia="fr-FR" w:bidi="fr-FR"/>
    </w:rPr>
  </w:style>
  <w:style w:type="character" w:customStyle="1" w:styleId="Bodytext512pt">
    <w:name w:val="Body text (5) + 12 pt"/>
    <w:aliases w:val="Italic4"/>
    <w:basedOn w:val="Bodytext5"/>
    <w:rsid w:val="007C538C"/>
    <w:rPr>
      <w:rFonts w:ascii="Century Schoolbook" w:eastAsia="Century Schoolbook" w:hAnsi="Century Schoolbook" w:cs="Century Schoolbook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fr-FR"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07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dcterms:created xsi:type="dcterms:W3CDTF">2016-08-29T18:18:00Z</dcterms:created>
  <dcterms:modified xsi:type="dcterms:W3CDTF">2020-10-05T06:43:00Z</dcterms:modified>
</cp:coreProperties>
</file>